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5158E4" w:rsidRDefault="005158E4" w:rsidP="00C33780">
      <w:pPr>
        <w:tabs>
          <w:tab w:val="left" w:pos="6521"/>
        </w:tabs>
        <w:jc w:val="center"/>
        <w:rPr>
          <w:sz w:val="28"/>
          <w:szCs w:val="28"/>
        </w:rPr>
      </w:pPr>
    </w:p>
    <w:p w:rsidR="0020155F" w:rsidRDefault="0020155F" w:rsidP="00D41522">
      <w:pPr>
        <w:tabs>
          <w:tab w:val="left" w:pos="7797"/>
        </w:tabs>
        <w:rPr>
          <w:sz w:val="28"/>
          <w:szCs w:val="28"/>
        </w:rPr>
        <w:sectPr w:rsidR="0020155F" w:rsidSect="00BE0E39">
          <w:pgSz w:w="11906" w:h="16838"/>
          <w:pgMar w:top="850" w:right="850" w:bottom="568" w:left="1417" w:header="709" w:footer="709" w:gutter="0"/>
          <w:cols w:space="708"/>
          <w:docGrid w:linePitch="360"/>
        </w:sectPr>
      </w:pPr>
    </w:p>
    <w:p w:rsidR="00970BF8" w:rsidRDefault="00970BF8" w:rsidP="00970BF8">
      <w:pPr>
        <w:autoSpaceDE w:val="0"/>
        <w:autoSpaceDN w:val="0"/>
        <w:adjustRightInd w:val="0"/>
        <w:ind w:left="9923"/>
        <w:jc w:val="both"/>
        <w:rPr>
          <w:sz w:val="28"/>
          <w:szCs w:val="28"/>
        </w:rPr>
      </w:pPr>
      <w:r>
        <w:rPr>
          <w:sz w:val="28"/>
          <w:szCs w:val="28"/>
        </w:rPr>
        <w:lastRenderedPageBreak/>
        <w:t>ЗАТВЕРДЖЕНО</w:t>
      </w:r>
    </w:p>
    <w:p w:rsidR="00970BF8" w:rsidRDefault="00970BF8" w:rsidP="00970BF8">
      <w:pPr>
        <w:autoSpaceDE w:val="0"/>
        <w:autoSpaceDN w:val="0"/>
        <w:adjustRightInd w:val="0"/>
        <w:ind w:left="9923"/>
        <w:jc w:val="both"/>
        <w:rPr>
          <w:sz w:val="28"/>
          <w:szCs w:val="28"/>
        </w:rPr>
      </w:pPr>
      <w:r>
        <w:rPr>
          <w:sz w:val="28"/>
          <w:szCs w:val="28"/>
        </w:rPr>
        <w:t xml:space="preserve">                                                         Розпорядження </w:t>
      </w:r>
      <w:proofErr w:type="spellStart"/>
      <w:r>
        <w:rPr>
          <w:sz w:val="28"/>
          <w:szCs w:val="28"/>
        </w:rPr>
        <w:t>Вараської</w:t>
      </w:r>
      <w:proofErr w:type="spellEnd"/>
      <w:r>
        <w:rPr>
          <w:sz w:val="28"/>
          <w:szCs w:val="28"/>
        </w:rPr>
        <w:t xml:space="preserve"> районної державної адміністрації – </w:t>
      </w:r>
      <w:proofErr w:type="spellStart"/>
      <w:r>
        <w:rPr>
          <w:sz w:val="28"/>
          <w:szCs w:val="28"/>
        </w:rPr>
        <w:t>Вараської</w:t>
      </w:r>
      <w:proofErr w:type="spellEnd"/>
      <w:r>
        <w:rPr>
          <w:sz w:val="28"/>
          <w:szCs w:val="28"/>
        </w:rPr>
        <w:t xml:space="preserve"> районної військової адміністрації</w:t>
      </w:r>
    </w:p>
    <w:p w:rsidR="00970BF8" w:rsidRDefault="007C6561" w:rsidP="00970BF8">
      <w:pPr>
        <w:autoSpaceDE w:val="0"/>
        <w:autoSpaceDN w:val="0"/>
        <w:adjustRightInd w:val="0"/>
        <w:ind w:left="5245" w:firstLine="4678"/>
        <w:rPr>
          <w:sz w:val="28"/>
          <w:szCs w:val="28"/>
        </w:rPr>
      </w:pPr>
      <w:r>
        <w:rPr>
          <w:sz w:val="28"/>
          <w:szCs w:val="28"/>
        </w:rPr>
        <w:t>20 березня</w:t>
      </w:r>
      <w:r w:rsidR="00970BF8">
        <w:rPr>
          <w:sz w:val="28"/>
          <w:szCs w:val="28"/>
        </w:rPr>
        <w:t xml:space="preserve"> 2026 року №</w:t>
      </w:r>
      <w:r>
        <w:rPr>
          <w:sz w:val="28"/>
          <w:szCs w:val="28"/>
        </w:rPr>
        <w:t xml:space="preserve"> 52</w:t>
      </w:r>
    </w:p>
    <w:p w:rsidR="00970BF8" w:rsidRDefault="00970BF8" w:rsidP="00970BF8">
      <w:pPr>
        <w:ind w:left="10915"/>
        <w:rPr>
          <w:sz w:val="28"/>
          <w:szCs w:val="28"/>
        </w:rPr>
      </w:pPr>
    </w:p>
    <w:p w:rsidR="00970BF8" w:rsidRDefault="00970BF8" w:rsidP="00970BF8">
      <w:pPr>
        <w:jc w:val="center"/>
        <w:rPr>
          <w:b/>
          <w:bCs/>
          <w:sz w:val="28"/>
          <w:szCs w:val="28"/>
        </w:rPr>
      </w:pPr>
      <w:r>
        <w:rPr>
          <w:b/>
          <w:bCs/>
          <w:sz w:val="28"/>
          <w:szCs w:val="28"/>
        </w:rPr>
        <w:t>ОПЕРАЦІЙНИЙ ПЛАН</w:t>
      </w:r>
    </w:p>
    <w:p w:rsidR="00970BF8" w:rsidRDefault="00970BF8" w:rsidP="00970BF8">
      <w:pPr>
        <w:jc w:val="center"/>
        <w:rPr>
          <w:b/>
          <w:bCs/>
          <w:sz w:val="28"/>
          <w:szCs w:val="28"/>
        </w:rPr>
      </w:pPr>
      <w:r>
        <w:rPr>
          <w:b/>
          <w:bCs/>
          <w:sz w:val="28"/>
          <w:szCs w:val="28"/>
        </w:rPr>
        <w:t xml:space="preserve">заходів з реалізації у 2026-2028 роках Стратегії розвитку імунопрофілактики </w:t>
      </w:r>
    </w:p>
    <w:p w:rsidR="00970BF8" w:rsidRDefault="00970BF8" w:rsidP="00970BF8">
      <w:pPr>
        <w:jc w:val="center"/>
        <w:rPr>
          <w:b/>
          <w:bCs/>
          <w:sz w:val="28"/>
          <w:szCs w:val="28"/>
        </w:rPr>
      </w:pPr>
      <w:r>
        <w:rPr>
          <w:b/>
          <w:bCs/>
          <w:sz w:val="28"/>
          <w:szCs w:val="28"/>
        </w:rPr>
        <w:t>та захисту населення від інфекційних хвороб, яким можна запобігти шляхом</w:t>
      </w:r>
    </w:p>
    <w:p w:rsidR="00970BF8" w:rsidRDefault="00970BF8" w:rsidP="00970BF8">
      <w:pPr>
        <w:jc w:val="center"/>
        <w:rPr>
          <w:b/>
          <w:bCs/>
          <w:sz w:val="28"/>
          <w:szCs w:val="28"/>
        </w:rPr>
      </w:pPr>
      <w:r>
        <w:rPr>
          <w:b/>
          <w:bCs/>
          <w:sz w:val="28"/>
          <w:szCs w:val="28"/>
        </w:rPr>
        <w:t xml:space="preserve">проведення імунопрофілактики у </w:t>
      </w:r>
      <w:proofErr w:type="spellStart"/>
      <w:r>
        <w:rPr>
          <w:b/>
          <w:bCs/>
          <w:sz w:val="28"/>
          <w:szCs w:val="28"/>
        </w:rPr>
        <w:t>Вараському</w:t>
      </w:r>
      <w:proofErr w:type="spellEnd"/>
      <w:r>
        <w:rPr>
          <w:b/>
          <w:bCs/>
          <w:sz w:val="28"/>
          <w:szCs w:val="28"/>
        </w:rPr>
        <w:t xml:space="preserve"> районі, на період до 2030 року</w:t>
      </w:r>
    </w:p>
    <w:p w:rsidR="00970BF8" w:rsidRDefault="00970BF8" w:rsidP="00970BF8">
      <w:pPr>
        <w:jc w:val="center"/>
        <w:rPr>
          <w:b/>
          <w:bCs/>
          <w:sz w:val="28"/>
          <w:szCs w:val="28"/>
        </w:rPr>
      </w:pPr>
    </w:p>
    <w:tbl>
      <w:tblPr>
        <w:tblStyle w:val="a8"/>
        <w:tblW w:w="15161" w:type="dxa"/>
        <w:tblLook w:val="04A0"/>
      </w:tblPr>
      <w:tblGrid>
        <w:gridCol w:w="3639"/>
        <w:gridCol w:w="4404"/>
        <w:gridCol w:w="1557"/>
        <w:gridCol w:w="3270"/>
        <w:gridCol w:w="2291"/>
      </w:tblGrid>
      <w:tr w:rsidR="00970BF8" w:rsidTr="00970BF8">
        <w:tc>
          <w:tcPr>
            <w:tcW w:w="3652"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b/>
                <w:bCs/>
                <w:kern w:val="2"/>
                <w:lang w:val="ru-RU" w:eastAsia="en-US"/>
              </w:rPr>
            </w:pPr>
            <w:proofErr w:type="spellStart"/>
            <w:r>
              <w:rPr>
                <w:b/>
                <w:bCs/>
                <w:lang w:val="ru-RU"/>
              </w:rPr>
              <w:t>Найменування</w:t>
            </w:r>
            <w:proofErr w:type="spellEnd"/>
            <w:r>
              <w:rPr>
                <w:b/>
                <w:bCs/>
                <w:lang w:val="ru-RU"/>
              </w:rPr>
              <w:t xml:space="preserve"> </w:t>
            </w:r>
            <w:proofErr w:type="spellStart"/>
            <w:r>
              <w:rPr>
                <w:b/>
                <w:bCs/>
                <w:lang w:val="ru-RU"/>
              </w:rPr>
              <w:t>завдання</w:t>
            </w:r>
            <w:proofErr w:type="spellEnd"/>
          </w:p>
        </w:tc>
        <w:tc>
          <w:tcPr>
            <w:tcW w:w="437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b/>
                <w:bCs/>
                <w:kern w:val="2"/>
                <w:lang w:val="ru-RU" w:eastAsia="en-US"/>
              </w:rPr>
            </w:pPr>
            <w:proofErr w:type="spellStart"/>
            <w:r>
              <w:rPr>
                <w:b/>
                <w:bCs/>
                <w:lang w:val="ru-RU"/>
              </w:rPr>
              <w:t>Найменування</w:t>
            </w:r>
            <w:proofErr w:type="spellEnd"/>
            <w:r>
              <w:rPr>
                <w:b/>
                <w:bCs/>
                <w:lang w:val="ru-RU"/>
              </w:rPr>
              <w:t xml:space="preserve"> заходу</w:t>
            </w:r>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b/>
                <w:bCs/>
                <w:lang w:val="ru-RU"/>
              </w:rPr>
            </w:pPr>
            <w:r>
              <w:rPr>
                <w:b/>
                <w:bCs/>
                <w:lang w:val="ru-RU"/>
              </w:rPr>
              <w:t>Строк</w:t>
            </w:r>
          </w:p>
          <w:p w:rsidR="00970BF8" w:rsidRDefault="00970BF8">
            <w:pPr>
              <w:jc w:val="center"/>
              <w:rPr>
                <w:b/>
                <w:bCs/>
                <w:kern w:val="2"/>
                <w:lang w:val="ru-RU" w:eastAsia="en-US"/>
              </w:rPr>
            </w:pPr>
            <w:proofErr w:type="spellStart"/>
            <w:r>
              <w:rPr>
                <w:b/>
                <w:bCs/>
                <w:lang w:val="ru-RU"/>
              </w:rPr>
              <w:t>виконання</w:t>
            </w:r>
            <w:proofErr w:type="spellEnd"/>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b/>
                <w:bCs/>
                <w:lang w:val="ru-RU"/>
              </w:rPr>
            </w:pPr>
            <w:proofErr w:type="spellStart"/>
            <w:r>
              <w:rPr>
                <w:b/>
                <w:bCs/>
                <w:lang w:val="ru-RU"/>
              </w:rPr>
              <w:t>Відповідальні</w:t>
            </w:r>
            <w:proofErr w:type="spellEnd"/>
          </w:p>
          <w:p w:rsidR="00970BF8" w:rsidRDefault="00970BF8">
            <w:pPr>
              <w:jc w:val="center"/>
              <w:rPr>
                <w:b/>
                <w:bCs/>
                <w:kern w:val="2"/>
                <w:lang w:val="ru-RU" w:eastAsia="en-US"/>
              </w:rPr>
            </w:pPr>
            <w:proofErr w:type="spellStart"/>
            <w:r>
              <w:rPr>
                <w:b/>
                <w:bCs/>
                <w:lang w:val="ru-RU"/>
              </w:rPr>
              <w:t>виконавці</w:t>
            </w:r>
            <w:proofErr w:type="spellEnd"/>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b/>
                <w:bCs/>
                <w:kern w:val="2"/>
                <w:lang w:val="ru-RU" w:eastAsia="en-US"/>
              </w:rPr>
            </w:pPr>
            <w:proofErr w:type="spellStart"/>
            <w:r>
              <w:rPr>
                <w:b/>
                <w:bCs/>
                <w:lang w:val="ru-RU"/>
              </w:rPr>
              <w:t>Індикатор</w:t>
            </w:r>
            <w:proofErr w:type="spellEnd"/>
            <w:r>
              <w:rPr>
                <w:b/>
                <w:bCs/>
                <w:lang w:val="ru-RU"/>
              </w:rPr>
              <w:t xml:space="preserve"> </w:t>
            </w:r>
            <w:proofErr w:type="spellStart"/>
            <w:r>
              <w:rPr>
                <w:b/>
                <w:bCs/>
                <w:lang w:val="ru-RU"/>
              </w:rPr>
              <w:t>виконання</w:t>
            </w:r>
            <w:proofErr w:type="spellEnd"/>
          </w:p>
        </w:tc>
      </w:tr>
      <w:tr w:rsidR="00970BF8" w:rsidTr="00970BF8">
        <w:tc>
          <w:tcPr>
            <w:tcW w:w="3652" w:type="dxa"/>
            <w:tcBorders>
              <w:top w:val="single" w:sz="4" w:space="0" w:color="auto"/>
              <w:left w:val="single" w:sz="4" w:space="0" w:color="auto"/>
              <w:bottom w:val="single" w:sz="4" w:space="0" w:color="auto"/>
              <w:right w:val="single" w:sz="4" w:space="0" w:color="auto"/>
            </w:tcBorders>
            <w:hideMark/>
          </w:tcPr>
          <w:p w:rsidR="00970BF8" w:rsidRPr="00970BF8" w:rsidRDefault="00970BF8">
            <w:pPr>
              <w:rPr>
                <w:kern w:val="2"/>
                <w:lang w:eastAsia="en-US"/>
              </w:rPr>
            </w:pPr>
            <w:r w:rsidRPr="00970BF8">
              <w:t>1. Запровадження та підтримка механізму надання виїзних послуг з імунізації у сільській місцевості, де відсутні кабінети щеплень</w:t>
            </w:r>
          </w:p>
        </w:tc>
        <w:tc>
          <w:tcPr>
            <w:tcW w:w="4379"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імунізації</w:t>
            </w:r>
            <w:proofErr w:type="spellEnd"/>
            <w:r>
              <w:rPr>
                <w:lang w:val="ru-RU"/>
              </w:rPr>
              <w:t xml:space="preserve"> у </w:t>
            </w:r>
            <w:proofErr w:type="spellStart"/>
            <w:r>
              <w:rPr>
                <w:lang w:val="ru-RU"/>
              </w:rPr>
              <w:t>важкодоступних</w:t>
            </w:r>
            <w:proofErr w:type="spellEnd"/>
            <w:r>
              <w:rPr>
                <w:lang w:val="ru-RU"/>
              </w:rPr>
              <w:t xml:space="preserve"> районах </w:t>
            </w:r>
            <w:proofErr w:type="spellStart"/>
            <w:r>
              <w:rPr>
                <w:lang w:val="ru-RU"/>
              </w:rPr>
              <w:t>і</w:t>
            </w:r>
            <w:proofErr w:type="spellEnd"/>
            <w:r>
              <w:rPr>
                <w:lang w:val="ru-RU"/>
              </w:rPr>
              <w:t xml:space="preserve"> на </w:t>
            </w:r>
            <w:proofErr w:type="spellStart"/>
            <w:r>
              <w:rPr>
                <w:lang w:val="ru-RU"/>
              </w:rPr>
              <w:t>прифронтових</w:t>
            </w:r>
            <w:proofErr w:type="spellEnd"/>
            <w:r>
              <w:rPr>
                <w:lang w:val="ru-RU"/>
              </w:rPr>
              <w:t xml:space="preserve"> </w:t>
            </w:r>
            <w:proofErr w:type="spellStart"/>
            <w:r>
              <w:rPr>
                <w:lang w:val="ru-RU"/>
              </w:rPr>
              <w:t>територіях</w:t>
            </w:r>
            <w:proofErr w:type="spellEnd"/>
            <w:r>
              <w:rPr>
                <w:lang w:val="ru-RU"/>
              </w:rPr>
              <w:t xml:space="preserve"> </w:t>
            </w:r>
            <w:proofErr w:type="spellStart"/>
            <w:r>
              <w:rPr>
                <w:lang w:val="ru-RU"/>
              </w:rPr>
              <w:t>виїзними</w:t>
            </w:r>
            <w:proofErr w:type="spellEnd"/>
            <w:r>
              <w:rPr>
                <w:lang w:val="ru-RU"/>
              </w:rPr>
              <w:t xml:space="preserve"> (</w:t>
            </w:r>
            <w:proofErr w:type="spellStart"/>
            <w:r>
              <w:rPr>
                <w:lang w:val="ru-RU"/>
              </w:rPr>
              <w:t>мобільними</w:t>
            </w:r>
            <w:proofErr w:type="spellEnd"/>
            <w:r>
              <w:rPr>
                <w:lang w:val="ru-RU"/>
              </w:rPr>
              <w:t xml:space="preserve">) бригадами </w:t>
            </w:r>
            <w:proofErr w:type="spellStart"/>
            <w:r>
              <w:rPr>
                <w:lang w:val="ru-RU"/>
              </w:rPr>
              <w:t>із</w:t>
            </w:r>
            <w:proofErr w:type="spellEnd"/>
            <w:r>
              <w:rPr>
                <w:lang w:val="ru-RU"/>
              </w:rPr>
              <w:t xml:space="preserve"> </w:t>
            </w:r>
            <w:proofErr w:type="spellStart"/>
            <w:r>
              <w:rPr>
                <w:lang w:val="ru-RU"/>
              </w:rPr>
              <w:t>проведення</w:t>
            </w:r>
            <w:proofErr w:type="spellEnd"/>
            <w:r>
              <w:rPr>
                <w:lang w:val="ru-RU"/>
              </w:rPr>
              <w:t xml:space="preserve"> </w:t>
            </w:r>
            <w:proofErr w:type="spellStart"/>
            <w:proofErr w:type="gramStart"/>
            <w:r>
              <w:rPr>
                <w:lang w:val="ru-RU"/>
              </w:rPr>
              <w:t>проф</w:t>
            </w:r>
            <w:proofErr w:type="gramEnd"/>
            <w:r>
              <w:rPr>
                <w:lang w:val="ru-RU"/>
              </w:rPr>
              <w:t>ілактичних</w:t>
            </w:r>
            <w:proofErr w:type="spellEnd"/>
            <w:r>
              <w:rPr>
                <w:lang w:val="ru-RU"/>
              </w:rPr>
              <w:t xml:space="preserve"> </w:t>
            </w:r>
            <w:proofErr w:type="spellStart"/>
            <w:r>
              <w:rPr>
                <w:lang w:val="ru-RU"/>
              </w:rPr>
              <w:t>щеплень</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kern w:val="2"/>
                <w:lang w:val="ru-RU" w:eastAsia="en-US"/>
              </w:rPr>
            </w:pPr>
            <w:r>
              <w:rPr>
                <w:lang w:val="ru-RU"/>
              </w:rPr>
              <w:t>2027-2028 роки</w:t>
            </w:r>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proofErr w:type="spellStart"/>
            <w:r>
              <w:rPr>
                <w:lang w:val="ru-RU"/>
              </w:rPr>
              <w:t>Органи</w:t>
            </w:r>
            <w:proofErr w:type="spellEnd"/>
            <w:r>
              <w:rPr>
                <w:lang w:val="ru-RU"/>
              </w:rPr>
              <w:t xml:space="preserve">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w:t>
            </w:r>
          </w:p>
          <w:p w:rsidR="00970BF8" w:rsidRDefault="00970BF8">
            <w:pPr>
              <w:rPr>
                <w:lang w:val="ru-RU"/>
              </w:rPr>
            </w:pPr>
            <w:proofErr w:type="spellStart"/>
            <w:r>
              <w:rPr>
                <w:lang w:val="ru-RU"/>
              </w:rPr>
              <w:t>заклади</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w:t>
            </w:r>
          </w:p>
          <w:p w:rsidR="00970BF8" w:rsidRDefault="00970BF8">
            <w:pPr>
              <w:rPr>
                <w:kern w:val="2"/>
                <w:lang w:val="ru-RU" w:eastAsia="en-US"/>
              </w:rPr>
            </w:pPr>
            <w:proofErr w:type="spellStart"/>
            <w:r>
              <w:rPr>
                <w:lang w:val="ru-RU"/>
              </w:rPr>
              <w:t>Вараський</w:t>
            </w:r>
            <w:proofErr w:type="spellEnd"/>
            <w:r>
              <w:rPr>
                <w:lang w:val="ru-RU"/>
              </w:rPr>
              <w:t xml:space="preserve"> </w:t>
            </w:r>
            <w:proofErr w:type="spellStart"/>
            <w:r>
              <w:rPr>
                <w:lang w:val="ru-RU"/>
              </w:rPr>
              <w:t>районний</w:t>
            </w:r>
            <w:proofErr w:type="spellEnd"/>
            <w:r>
              <w:rPr>
                <w:lang w:val="ru-RU"/>
              </w:rPr>
              <w:t xml:space="preserve"> </w:t>
            </w:r>
            <w:proofErr w:type="spellStart"/>
            <w:r>
              <w:rPr>
                <w:lang w:val="ru-RU"/>
              </w:rPr>
              <w:t>відділ</w:t>
            </w:r>
            <w:proofErr w:type="spellEnd"/>
            <w:r>
              <w:rPr>
                <w:lang w:val="ru-RU"/>
              </w:rPr>
              <w:t xml:space="preserve"> ДУ «РОЦКПХ» МОЗ </w:t>
            </w:r>
            <w:proofErr w:type="spellStart"/>
            <w:r>
              <w:rPr>
                <w:lang w:val="ru-RU"/>
              </w:rPr>
              <w:t>України</w:t>
            </w:r>
            <w:proofErr w:type="spellEnd"/>
            <w:r>
              <w:rPr>
                <w:lang w:val="ru-RU"/>
              </w:rPr>
              <w:t xml:space="preserve"> (за </w:t>
            </w:r>
            <w:proofErr w:type="spellStart"/>
            <w:r>
              <w:rPr>
                <w:lang w:val="ru-RU"/>
              </w:rPr>
              <w:t>згодою</w:t>
            </w:r>
            <w:proofErr w:type="spellEnd"/>
            <w:r>
              <w:rPr>
                <w:lang w:val="ru-RU"/>
              </w:rPr>
              <w:t>)</w:t>
            </w:r>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забезпечено</w:t>
            </w:r>
            <w:proofErr w:type="spellEnd"/>
            <w:r>
              <w:rPr>
                <w:lang w:val="ru-RU"/>
              </w:rPr>
              <w:t xml:space="preserve"> </w:t>
            </w:r>
            <w:proofErr w:type="spellStart"/>
            <w:r>
              <w:rPr>
                <w:lang w:val="ru-RU"/>
              </w:rPr>
              <w:t>регулярні</w:t>
            </w:r>
            <w:proofErr w:type="spellEnd"/>
            <w:r>
              <w:rPr>
                <w:lang w:val="ru-RU"/>
              </w:rPr>
              <w:t xml:space="preserve"> </w:t>
            </w:r>
            <w:proofErr w:type="spellStart"/>
            <w:r>
              <w:rPr>
                <w:lang w:val="ru-RU"/>
              </w:rPr>
              <w:t>виїзди</w:t>
            </w:r>
            <w:proofErr w:type="spellEnd"/>
            <w:r>
              <w:rPr>
                <w:lang w:val="ru-RU"/>
              </w:rPr>
              <w:t xml:space="preserve"> </w:t>
            </w:r>
            <w:proofErr w:type="spellStart"/>
            <w:r>
              <w:rPr>
                <w:lang w:val="ru-RU"/>
              </w:rPr>
              <w:t>мобільних</w:t>
            </w:r>
            <w:proofErr w:type="spellEnd"/>
            <w:r>
              <w:rPr>
                <w:lang w:val="ru-RU"/>
              </w:rPr>
              <w:t xml:space="preserve"> бригад</w:t>
            </w:r>
          </w:p>
        </w:tc>
      </w:tr>
      <w:tr w:rsidR="00970BF8" w:rsidTr="00970BF8">
        <w:tc>
          <w:tcPr>
            <w:tcW w:w="3652" w:type="dxa"/>
            <w:tcBorders>
              <w:top w:val="single" w:sz="4" w:space="0" w:color="auto"/>
              <w:left w:val="single" w:sz="4" w:space="0" w:color="auto"/>
              <w:bottom w:val="single" w:sz="4" w:space="0" w:color="auto"/>
              <w:right w:val="single" w:sz="4" w:space="0" w:color="auto"/>
            </w:tcBorders>
            <w:hideMark/>
          </w:tcPr>
          <w:p w:rsidR="00970BF8" w:rsidRPr="00970BF8" w:rsidRDefault="00970BF8">
            <w:pPr>
              <w:rPr>
                <w:kern w:val="2"/>
                <w:lang w:eastAsia="en-US"/>
              </w:rPr>
            </w:pPr>
            <w:r w:rsidRPr="00970BF8">
              <w:t xml:space="preserve">2. Охоплення цільових груп населення, які не вакциновані в повному обсязі відповідно до календаря щеплень, шляхом посилення співпраці та взаємодії між органами державної влади та органами місцевого самоврядування з професійними, громадськими об’єднаннями та спілками, які діють у напрямі </w:t>
            </w:r>
            <w:proofErr w:type="spellStart"/>
            <w:r w:rsidRPr="00970BF8">
              <w:t>адвокації</w:t>
            </w:r>
            <w:proofErr w:type="spellEnd"/>
            <w:r w:rsidRPr="00970BF8">
              <w:t xml:space="preserve"> та популяризації вакцинації серед населення, та розроблення і затвердження місцевих та регіональних стратегій</w:t>
            </w:r>
          </w:p>
        </w:tc>
        <w:tc>
          <w:tcPr>
            <w:tcW w:w="4379" w:type="dxa"/>
            <w:tcBorders>
              <w:top w:val="single" w:sz="4" w:space="0" w:color="auto"/>
              <w:left w:val="single" w:sz="4" w:space="0" w:color="auto"/>
              <w:bottom w:val="single" w:sz="4" w:space="0" w:color="auto"/>
              <w:right w:val="single" w:sz="4" w:space="0" w:color="auto"/>
            </w:tcBorders>
            <w:hideMark/>
          </w:tcPr>
          <w:p w:rsidR="00970BF8" w:rsidRPr="00970BF8" w:rsidRDefault="00970BF8">
            <w:pPr>
              <w:rPr>
                <w:kern w:val="2"/>
                <w:lang w:eastAsia="en-US"/>
              </w:rPr>
            </w:pPr>
            <w:r w:rsidRPr="00970BF8">
              <w:t>розроблення та затвердження місцевих операційних планів заходів з реалізації у 2026 – 2028 роках Стратегії розвитку імунопрофілактики та захисту населення від інфекційних хвороб, яким можна запобігти шляхом проведення імунопрофілактики, на період до      2030 року  (далі – Стратегія)</w:t>
            </w:r>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lang w:val="ru-RU"/>
              </w:rPr>
            </w:pPr>
            <w:r>
              <w:rPr>
                <w:lang w:val="ru-RU"/>
              </w:rPr>
              <w:t>І квартал</w:t>
            </w:r>
          </w:p>
          <w:p w:rsidR="00970BF8" w:rsidRDefault="00970BF8">
            <w:pPr>
              <w:jc w:val="center"/>
              <w:rPr>
                <w:kern w:val="2"/>
                <w:lang w:val="ru-RU" w:eastAsia="en-US"/>
              </w:rPr>
            </w:pPr>
            <w:r>
              <w:rPr>
                <w:lang w:val="ru-RU"/>
              </w:rPr>
              <w:t>2026 року</w:t>
            </w:r>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органи</w:t>
            </w:r>
            <w:proofErr w:type="spellEnd"/>
            <w:r>
              <w:rPr>
                <w:lang w:val="ru-RU"/>
              </w:rPr>
              <w:t xml:space="preserve">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(за </w:t>
            </w:r>
            <w:proofErr w:type="spellStart"/>
            <w:r>
              <w:rPr>
                <w:lang w:val="ru-RU"/>
              </w:rPr>
              <w:t>згодою</w:t>
            </w:r>
            <w:proofErr w:type="spellEnd"/>
            <w:r>
              <w:rPr>
                <w:lang w:val="ru-RU"/>
              </w:rPr>
              <w:t xml:space="preserve">), </w:t>
            </w:r>
            <w:proofErr w:type="spellStart"/>
            <w:r>
              <w:rPr>
                <w:lang w:val="ru-RU"/>
              </w:rPr>
              <w:t>професійні</w:t>
            </w:r>
            <w:proofErr w:type="spellEnd"/>
            <w:r>
              <w:rPr>
                <w:lang w:val="ru-RU"/>
              </w:rPr>
              <w:t xml:space="preserve">, </w:t>
            </w:r>
            <w:proofErr w:type="spellStart"/>
            <w:r>
              <w:rPr>
                <w:lang w:val="ru-RU"/>
              </w:rPr>
              <w:t>громадські</w:t>
            </w:r>
            <w:proofErr w:type="spellEnd"/>
            <w:r>
              <w:rPr>
                <w:lang w:val="ru-RU"/>
              </w:rPr>
              <w:t xml:space="preserve"> </w:t>
            </w:r>
            <w:proofErr w:type="spellStart"/>
            <w:r>
              <w:rPr>
                <w:lang w:val="ru-RU"/>
              </w:rPr>
              <w:t>об’єднання</w:t>
            </w:r>
            <w:proofErr w:type="spellEnd"/>
            <w:r>
              <w:rPr>
                <w:lang w:val="ru-RU"/>
              </w:rPr>
              <w:t xml:space="preserve"> та </w:t>
            </w:r>
            <w:proofErr w:type="spellStart"/>
            <w:r>
              <w:rPr>
                <w:lang w:val="ru-RU"/>
              </w:rPr>
              <w:t>спілки</w:t>
            </w:r>
            <w:proofErr w:type="spellEnd"/>
            <w:r>
              <w:rPr>
                <w:lang w:val="ru-RU"/>
              </w:rPr>
              <w:t xml:space="preserve"> (за </w:t>
            </w:r>
            <w:proofErr w:type="spellStart"/>
            <w:r>
              <w:rPr>
                <w:lang w:val="ru-RU"/>
              </w:rPr>
              <w:t>згодою</w:t>
            </w:r>
            <w:proofErr w:type="spellEnd"/>
            <w:r>
              <w:rPr>
                <w:lang w:val="ru-RU"/>
              </w:rPr>
              <w:t>)</w:t>
            </w:r>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затверджено</w:t>
            </w:r>
            <w:proofErr w:type="spellEnd"/>
            <w:r>
              <w:rPr>
                <w:lang w:val="ru-RU"/>
              </w:rPr>
              <w:t xml:space="preserve"> </w:t>
            </w:r>
            <w:proofErr w:type="spellStart"/>
            <w:r>
              <w:rPr>
                <w:lang w:val="ru-RU"/>
              </w:rPr>
              <w:t>місцеві</w:t>
            </w:r>
            <w:proofErr w:type="spellEnd"/>
            <w:r>
              <w:rPr>
                <w:lang w:val="ru-RU"/>
              </w:rPr>
              <w:t xml:space="preserve"> </w:t>
            </w:r>
            <w:proofErr w:type="spellStart"/>
            <w:r>
              <w:rPr>
                <w:lang w:val="ru-RU"/>
              </w:rPr>
              <w:t>операційні</w:t>
            </w:r>
            <w:proofErr w:type="spellEnd"/>
            <w:r>
              <w:rPr>
                <w:lang w:val="ru-RU"/>
              </w:rPr>
              <w:t xml:space="preserve"> </w:t>
            </w:r>
            <w:proofErr w:type="spellStart"/>
            <w:r>
              <w:rPr>
                <w:lang w:val="ru-RU"/>
              </w:rPr>
              <w:t>плани</w:t>
            </w:r>
            <w:proofErr w:type="spellEnd"/>
            <w:r>
              <w:rPr>
                <w:lang w:val="ru-RU"/>
              </w:rPr>
              <w:t xml:space="preserve"> </w:t>
            </w:r>
            <w:proofErr w:type="spellStart"/>
            <w:r>
              <w:rPr>
                <w:lang w:val="ru-RU"/>
              </w:rPr>
              <w:t>заходів</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реалізації</w:t>
            </w:r>
            <w:proofErr w:type="spellEnd"/>
            <w:r>
              <w:rPr>
                <w:lang w:val="ru-RU"/>
              </w:rPr>
              <w:t xml:space="preserve"> у 2026 –2028 роках  </w:t>
            </w:r>
            <w:proofErr w:type="spellStart"/>
            <w:r>
              <w:rPr>
                <w:lang w:val="ru-RU"/>
              </w:rPr>
              <w:t>Стратегії</w:t>
            </w:r>
            <w:proofErr w:type="spellEnd"/>
          </w:p>
        </w:tc>
      </w:tr>
      <w:tr w:rsidR="00970BF8" w:rsidTr="00970BF8">
        <w:tc>
          <w:tcPr>
            <w:tcW w:w="3652" w:type="dxa"/>
            <w:tcBorders>
              <w:top w:val="single" w:sz="4" w:space="0" w:color="auto"/>
              <w:left w:val="single" w:sz="4" w:space="0" w:color="auto"/>
              <w:bottom w:val="single" w:sz="4" w:space="0" w:color="auto"/>
              <w:right w:val="single" w:sz="4" w:space="0" w:color="auto"/>
            </w:tcBorders>
            <w:hideMark/>
          </w:tcPr>
          <w:p w:rsidR="00970BF8" w:rsidRPr="00970BF8" w:rsidRDefault="00970BF8">
            <w:r w:rsidRPr="00970BF8">
              <w:t>3. Удосконалення системи управління у сфері імунопрофілактики населення шляхом передачі функції логістики та розподілу з дотриманням умов холодового ланцюга під час транспортування та зберігання вакцин до центрів контролю та</w:t>
            </w:r>
          </w:p>
          <w:p w:rsidR="00970BF8" w:rsidRPr="00970BF8" w:rsidRDefault="00970BF8">
            <w:pPr>
              <w:rPr>
                <w:kern w:val="2"/>
                <w:lang w:eastAsia="en-US"/>
              </w:rPr>
            </w:pPr>
            <w:r w:rsidRPr="00970BF8">
              <w:t>профілактики хвороб МОЗ, що повністю відповідає світовим та європейським стандартам у сфері протидії інфекційним захворюванням і дає змогу забезпечити надання послуг з імунізації кожному українцю та безперебійне постачання вакцин до пунктів щеплень</w:t>
            </w:r>
          </w:p>
        </w:tc>
        <w:tc>
          <w:tcPr>
            <w:tcW w:w="4379" w:type="dxa"/>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proofErr w:type="spellStart"/>
            <w:r>
              <w:rPr>
                <w:lang w:val="ru-RU"/>
              </w:rPr>
              <w:t>посилення</w:t>
            </w:r>
            <w:proofErr w:type="spellEnd"/>
            <w:r>
              <w:rPr>
                <w:lang w:val="ru-RU"/>
              </w:rPr>
              <w:t xml:space="preserve"> </w:t>
            </w:r>
            <w:proofErr w:type="spellStart"/>
            <w:r>
              <w:rPr>
                <w:lang w:val="ru-RU"/>
              </w:rPr>
              <w:t>готовності</w:t>
            </w:r>
            <w:proofErr w:type="spellEnd"/>
            <w:r>
              <w:rPr>
                <w:lang w:val="ru-RU"/>
              </w:rPr>
              <w:t xml:space="preserve"> </w:t>
            </w:r>
            <w:proofErr w:type="spellStart"/>
            <w:r>
              <w:rPr>
                <w:lang w:val="ru-RU"/>
              </w:rPr>
              <w:t>управляти</w:t>
            </w:r>
            <w:proofErr w:type="spellEnd"/>
            <w:r>
              <w:rPr>
                <w:lang w:val="ru-RU"/>
              </w:rPr>
              <w:t xml:space="preserve"> </w:t>
            </w:r>
            <w:proofErr w:type="spellStart"/>
            <w:r>
              <w:rPr>
                <w:lang w:val="ru-RU"/>
              </w:rPr>
              <w:t>холодовим</w:t>
            </w:r>
            <w:proofErr w:type="spellEnd"/>
            <w:r>
              <w:rPr>
                <w:lang w:val="ru-RU"/>
              </w:rPr>
              <w:t xml:space="preserve"> </w:t>
            </w:r>
            <w:proofErr w:type="spellStart"/>
            <w:r>
              <w:rPr>
                <w:lang w:val="ru-RU"/>
              </w:rPr>
              <w:t>ланцюгом</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надзвичайних</w:t>
            </w:r>
            <w:proofErr w:type="spellEnd"/>
            <w:r>
              <w:rPr>
                <w:lang w:val="ru-RU"/>
              </w:rPr>
              <w:t xml:space="preserve"> </w:t>
            </w:r>
            <w:proofErr w:type="spellStart"/>
            <w:r>
              <w:rPr>
                <w:lang w:val="ru-RU"/>
              </w:rPr>
              <w:t>ситуацій</w:t>
            </w:r>
            <w:proofErr w:type="spellEnd"/>
            <w:r>
              <w:rPr>
                <w:lang w:val="ru-RU"/>
              </w:rPr>
              <w:t xml:space="preserve"> за </w:t>
            </w:r>
            <w:proofErr w:type="spellStart"/>
            <w:r>
              <w:rPr>
                <w:lang w:val="ru-RU"/>
              </w:rPr>
              <w:t>допомогою</w:t>
            </w:r>
            <w:proofErr w:type="spellEnd"/>
            <w:r>
              <w:rPr>
                <w:lang w:val="ru-RU"/>
              </w:rPr>
              <w:t xml:space="preserve"> </w:t>
            </w:r>
            <w:proofErr w:type="spellStart"/>
            <w:r>
              <w:rPr>
                <w:lang w:val="ru-RU"/>
              </w:rPr>
              <w:t>симуляційних</w:t>
            </w:r>
            <w:proofErr w:type="spellEnd"/>
            <w:r>
              <w:rPr>
                <w:lang w:val="ru-RU"/>
              </w:rPr>
              <w:t xml:space="preserve"> </w:t>
            </w:r>
            <w:proofErr w:type="spellStart"/>
            <w:r>
              <w:rPr>
                <w:lang w:val="ru-RU"/>
              </w:rPr>
              <w:t>вправ</w:t>
            </w:r>
            <w:proofErr w:type="spellEnd"/>
            <w:r>
              <w:rPr>
                <w:lang w:val="ru-RU"/>
              </w:rPr>
              <w:t xml:space="preserve"> </w:t>
            </w:r>
            <w:proofErr w:type="spellStart"/>
            <w:r>
              <w:rPr>
                <w:lang w:val="ru-RU"/>
              </w:rPr>
              <w:t>відповідно</w:t>
            </w:r>
            <w:proofErr w:type="spellEnd"/>
            <w:r>
              <w:rPr>
                <w:lang w:val="ru-RU"/>
              </w:rPr>
              <w:t xml:space="preserve"> до Порядку </w:t>
            </w:r>
            <w:proofErr w:type="spellStart"/>
            <w:r>
              <w:rPr>
                <w:lang w:val="ru-RU"/>
              </w:rPr>
              <w:t>забезпечення</w:t>
            </w:r>
            <w:proofErr w:type="spellEnd"/>
            <w:r>
              <w:rPr>
                <w:lang w:val="ru-RU"/>
              </w:rPr>
              <w:t xml:space="preserve"> </w:t>
            </w:r>
            <w:proofErr w:type="spellStart"/>
            <w:r>
              <w:rPr>
                <w:lang w:val="ru-RU"/>
              </w:rPr>
              <w:t>належних</w:t>
            </w:r>
            <w:proofErr w:type="spellEnd"/>
            <w:r>
              <w:rPr>
                <w:lang w:val="ru-RU"/>
              </w:rPr>
              <w:t xml:space="preserve"> умов</w:t>
            </w:r>
          </w:p>
          <w:p w:rsidR="00970BF8" w:rsidRDefault="00970BF8">
            <w:pPr>
              <w:rPr>
                <w:lang w:val="ru-RU"/>
              </w:rPr>
            </w:pPr>
            <w:proofErr w:type="spellStart"/>
            <w:r>
              <w:rPr>
                <w:lang w:val="ru-RU"/>
              </w:rPr>
              <w:t>зберігання</w:t>
            </w:r>
            <w:proofErr w:type="spellEnd"/>
            <w:r>
              <w:rPr>
                <w:lang w:val="ru-RU"/>
              </w:rPr>
              <w:t xml:space="preserve">, </w:t>
            </w:r>
            <w:proofErr w:type="spellStart"/>
            <w:r>
              <w:rPr>
                <w:lang w:val="ru-RU"/>
              </w:rPr>
              <w:t>транспортування</w:t>
            </w:r>
            <w:proofErr w:type="spellEnd"/>
            <w:r>
              <w:rPr>
                <w:lang w:val="ru-RU"/>
              </w:rPr>
              <w:t xml:space="preserve">, </w:t>
            </w:r>
            <w:proofErr w:type="spellStart"/>
            <w:r>
              <w:rPr>
                <w:lang w:val="ru-RU"/>
              </w:rPr>
              <w:t>приймання</w:t>
            </w:r>
            <w:proofErr w:type="spellEnd"/>
            <w:r>
              <w:rPr>
                <w:lang w:val="ru-RU"/>
              </w:rPr>
              <w:t xml:space="preserve"> та </w:t>
            </w:r>
            <w:proofErr w:type="spellStart"/>
            <w:proofErr w:type="gramStart"/>
            <w:r>
              <w:rPr>
                <w:lang w:val="ru-RU"/>
              </w:rPr>
              <w:t>обл</w:t>
            </w:r>
            <w:proofErr w:type="gramEnd"/>
            <w:r>
              <w:rPr>
                <w:lang w:val="ru-RU"/>
              </w:rPr>
              <w:t>іку</w:t>
            </w:r>
            <w:proofErr w:type="spellEnd"/>
            <w:r>
              <w:rPr>
                <w:lang w:val="ru-RU"/>
              </w:rPr>
              <w:t xml:space="preserve"> вакцин, </w:t>
            </w:r>
            <w:proofErr w:type="spellStart"/>
            <w:r>
              <w:rPr>
                <w:lang w:val="ru-RU"/>
              </w:rPr>
              <w:t>анатоксинів</w:t>
            </w:r>
            <w:proofErr w:type="spellEnd"/>
            <w:r>
              <w:rPr>
                <w:lang w:val="ru-RU"/>
              </w:rPr>
              <w:t xml:space="preserve"> та </w:t>
            </w:r>
            <w:proofErr w:type="spellStart"/>
            <w:r>
              <w:rPr>
                <w:lang w:val="ru-RU"/>
              </w:rPr>
              <w:t>алергену</w:t>
            </w:r>
            <w:proofErr w:type="spellEnd"/>
            <w:r>
              <w:rPr>
                <w:lang w:val="ru-RU"/>
              </w:rPr>
              <w:t xml:space="preserve"> </w:t>
            </w:r>
            <w:proofErr w:type="spellStart"/>
            <w:r>
              <w:rPr>
                <w:lang w:val="ru-RU"/>
              </w:rPr>
              <w:t>туберкульозного</w:t>
            </w:r>
            <w:proofErr w:type="spellEnd"/>
            <w:r>
              <w:rPr>
                <w:lang w:val="ru-RU"/>
              </w:rPr>
              <w:t xml:space="preserve"> в </w:t>
            </w:r>
            <w:proofErr w:type="spellStart"/>
            <w:r>
              <w:rPr>
                <w:lang w:val="ru-RU"/>
              </w:rPr>
              <w:t>Україні</w:t>
            </w:r>
            <w:proofErr w:type="spellEnd"/>
            <w:r>
              <w:rPr>
                <w:lang w:val="ru-RU"/>
              </w:rPr>
              <w:br/>
              <w:t>(</w:t>
            </w:r>
            <w:proofErr w:type="spellStart"/>
            <w:r>
              <w:rPr>
                <w:lang w:val="ru-RU"/>
              </w:rPr>
              <w:t>зі</w:t>
            </w:r>
            <w:proofErr w:type="spellEnd"/>
            <w:r>
              <w:rPr>
                <w:lang w:val="ru-RU"/>
              </w:rPr>
              <w:t xml:space="preserve"> </w:t>
            </w:r>
            <w:proofErr w:type="spellStart"/>
            <w:r>
              <w:rPr>
                <w:lang w:val="ru-RU"/>
              </w:rPr>
              <w:t>змінами</w:t>
            </w:r>
            <w:proofErr w:type="spellEnd"/>
            <w:r>
              <w:rPr>
                <w:lang w:val="ru-RU"/>
              </w:rPr>
              <w:t xml:space="preserve">), </w:t>
            </w:r>
            <w:proofErr w:type="spellStart"/>
            <w:r>
              <w:rPr>
                <w:lang w:val="ru-RU"/>
              </w:rPr>
              <w:t>затвердженого</w:t>
            </w:r>
            <w:proofErr w:type="spellEnd"/>
            <w:r>
              <w:rPr>
                <w:lang w:val="ru-RU"/>
              </w:rPr>
              <w:t xml:space="preserve"> наказом </w:t>
            </w:r>
            <w:proofErr w:type="spellStart"/>
            <w:r>
              <w:rPr>
                <w:lang w:val="ru-RU"/>
              </w:rPr>
              <w:t>Міністерства</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w:t>
            </w:r>
            <w:proofErr w:type="spellStart"/>
            <w:r>
              <w:rPr>
                <w:lang w:val="ru-RU"/>
              </w:rPr>
              <w:t>України</w:t>
            </w:r>
            <w:proofErr w:type="spellEnd"/>
            <w:r>
              <w:rPr>
                <w:lang w:val="ru-RU"/>
              </w:rPr>
              <w:br/>
            </w:r>
            <w:proofErr w:type="spellStart"/>
            <w:r>
              <w:rPr>
                <w:lang w:val="ru-RU"/>
              </w:rPr>
              <w:t>від</w:t>
            </w:r>
            <w:proofErr w:type="spellEnd"/>
            <w:r>
              <w:rPr>
                <w:lang w:val="ru-RU"/>
              </w:rPr>
              <w:t xml:space="preserve"> 16 </w:t>
            </w:r>
            <w:proofErr w:type="spellStart"/>
            <w:r>
              <w:rPr>
                <w:lang w:val="ru-RU"/>
              </w:rPr>
              <w:t>вересня</w:t>
            </w:r>
            <w:proofErr w:type="spellEnd"/>
            <w:r>
              <w:rPr>
                <w:lang w:val="ru-RU"/>
              </w:rPr>
              <w:t xml:space="preserve"> 2011 року № 595, </w:t>
            </w:r>
            <w:proofErr w:type="spellStart"/>
            <w:r>
              <w:rPr>
                <w:lang w:val="ru-RU"/>
              </w:rPr>
              <w:t>зареєстрованого</w:t>
            </w:r>
            <w:proofErr w:type="spellEnd"/>
            <w:r>
              <w:rPr>
                <w:lang w:val="ru-RU"/>
              </w:rPr>
              <w:t xml:space="preserve"> в </w:t>
            </w:r>
            <w:proofErr w:type="spellStart"/>
            <w:r>
              <w:rPr>
                <w:lang w:val="ru-RU"/>
              </w:rPr>
              <w:t>Міністерстві</w:t>
            </w:r>
            <w:proofErr w:type="spellEnd"/>
          </w:p>
          <w:p w:rsidR="00970BF8" w:rsidRDefault="00970BF8">
            <w:pPr>
              <w:rPr>
                <w:lang w:val="ru-RU"/>
              </w:rPr>
            </w:pPr>
            <w:proofErr w:type="spellStart"/>
            <w:r>
              <w:rPr>
                <w:lang w:val="ru-RU"/>
              </w:rPr>
              <w:t>юстиції</w:t>
            </w:r>
            <w:proofErr w:type="spellEnd"/>
            <w:r>
              <w:rPr>
                <w:lang w:val="ru-RU"/>
              </w:rPr>
              <w:t xml:space="preserve"> </w:t>
            </w:r>
            <w:proofErr w:type="spellStart"/>
            <w:r>
              <w:rPr>
                <w:lang w:val="ru-RU"/>
              </w:rPr>
              <w:t>України</w:t>
            </w:r>
            <w:proofErr w:type="spellEnd"/>
          </w:p>
          <w:p w:rsidR="00970BF8" w:rsidRDefault="00970BF8">
            <w:pPr>
              <w:rPr>
                <w:lang w:val="ru-RU"/>
              </w:rPr>
            </w:pPr>
            <w:r>
              <w:rPr>
                <w:lang w:val="ru-RU"/>
              </w:rPr>
              <w:t xml:space="preserve">10 </w:t>
            </w:r>
            <w:proofErr w:type="spellStart"/>
            <w:r>
              <w:rPr>
                <w:lang w:val="ru-RU"/>
              </w:rPr>
              <w:t>жовтня</w:t>
            </w:r>
            <w:proofErr w:type="spellEnd"/>
            <w:r>
              <w:rPr>
                <w:lang w:val="ru-RU"/>
              </w:rPr>
              <w:t xml:space="preserve"> 2011 року</w:t>
            </w:r>
          </w:p>
          <w:p w:rsidR="00970BF8" w:rsidRDefault="00970BF8">
            <w:pPr>
              <w:rPr>
                <w:kern w:val="2"/>
                <w:lang w:val="ru-RU" w:eastAsia="en-US"/>
              </w:rPr>
            </w:pPr>
            <w:r>
              <w:rPr>
                <w:lang w:val="ru-RU"/>
              </w:rPr>
              <w:t>за № 1166/19904</w:t>
            </w:r>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lang w:val="ru-RU"/>
              </w:rPr>
            </w:pPr>
            <w:r>
              <w:rPr>
                <w:lang w:val="ru-RU"/>
              </w:rPr>
              <w:t>ІІІ квартал</w:t>
            </w:r>
          </w:p>
          <w:p w:rsidR="00970BF8" w:rsidRDefault="00970BF8">
            <w:pPr>
              <w:jc w:val="center"/>
              <w:rPr>
                <w:kern w:val="2"/>
                <w:lang w:val="ru-RU" w:eastAsia="en-US"/>
              </w:rPr>
            </w:pPr>
            <w:r>
              <w:rPr>
                <w:lang w:val="ru-RU"/>
              </w:rPr>
              <w:t>2027 року</w:t>
            </w:r>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r>
              <w:rPr>
                <w:lang w:val="ru-RU"/>
              </w:rPr>
              <w:t xml:space="preserve"> </w:t>
            </w:r>
            <w:proofErr w:type="spellStart"/>
            <w:r>
              <w:rPr>
                <w:lang w:val="ru-RU"/>
              </w:rPr>
              <w:t>Вараський</w:t>
            </w:r>
            <w:proofErr w:type="spellEnd"/>
            <w:r>
              <w:rPr>
                <w:lang w:val="ru-RU"/>
              </w:rPr>
              <w:t xml:space="preserve"> </w:t>
            </w:r>
            <w:proofErr w:type="spellStart"/>
            <w:r>
              <w:rPr>
                <w:lang w:val="ru-RU"/>
              </w:rPr>
              <w:t>районний</w:t>
            </w:r>
            <w:proofErr w:type="spellEnd"/>
            <w:r>
              <w:rPr>
                <w:lang w:val="ru-RU"/>
              </w:rPr>
              <w:t xml:space="preserve"> </w:t>
            </w:r>
            <w:proofErr w:type="spellStart"/>
            <w:r>
              <w:rPr>
                <w:lang w:val="ru-RU"/>
              </w:rPr>
              <w:t>відділ</w:t>
            </w:r>
            <w:proofErr w:type="spellEnd"/>
            <w:r>
              <w:rPr>
                <w:lang w:val="ru-RU"/>
              </w:rPr>
              <w:t xml:space="preserve"> ДУ «РОЦКПХ» МОЗ </w:t>
            </w:r>
            <w:proofErr w:type="spellStart"/>
            <w:r>
              <w:rPr>
                <w:lang w:val="ru-RU"/>
              </w:rPr>
              <w:t>України</w:t>
            </w:r>
            <w:proofErr w:type="spellEnd"/>
            <w:r>
              <w:rPr>
                <w:lang w:val="ru-RU"/>
              </w:rPr>
              <w:t xml:space="preserve"> (за </w:t>
            </w:r>
            <w:proofErr w:type="spellStart"/>
            <w:r>
              <w:rPr>
                <w:lang w:val="ru-RU"/>
              </w:rPr>
              <w:t>згодою</w:t>
            </w:r>
            <w:proofErr w:type="spellEnd"/>
            <w:r>
              <w:rPr>
                <w:lang w:val="ru-RU"/>
              </w:rPr>
              <w:t>)</w:t>
            </w:r>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r>
              <w:rPr>
                <w:lang w:val="ru-RU"/>
              </w:rPr>
              <w:t xml:space="preserve">проведено не </w:t>
            </w:r>
            <w:proofErr w:type="spellStart"/>
            <w:r>
              <w:rPr>
                <w:lang w:val="ru-RU"/>
              </w:rPr>
              <w:t>менше</w:t>
            </w:r>
            <w:proofErr w:type="spellEnd"/>
            <w:r>
              <w:rPr>
                <w:lang w:val="ru-RU"/>
              </w:rPr>
              <w:t xml:space="preserve"> </w:t>
            </w:r>
            <w:proofErr w:type="spellStart"/>
            <w:r>
              <w:rPr>
                <w:lang w:val="ru-RU"/>
              </w:rPr>
              <w:t>ніж</w:t>
            </w:r>
            <w:proofErr w:type="spellEnd"/>
            <w:r>
              <w:rPr>
                <w:lang w:val="ru-RU"/>
              </w:rPr>
              <w:t xml:space="preserve"> </w:t>
            </w:r>
            <w:r>
              <w:rPr>
                <w:lang w:val="ru-RU"/>
              </w:rPr>
              <w:br/>
              <w:t xml:space="preserve">24 </w:t>
            </w:r>
            <w:proofErr w:type="spellStart"/>
            <w:r>
              <w:rPr>
                <w:lang w:val="ru-RU"/>
              </w:rPr>
              <w:t>симуляційні</w:t>
            </w:r>
            <w:proofErr w:type="spellEnd"/>
            <w:r>
              <w:rPr>
                <w:lang w:val="ru-RU"/>
              </w:rPr>
              <w:t xml:space="preserve"> </w:t>
            </w:r>
            <w:proofErr w:type="spellStart"/>
            <w:r>
              <w:rPr>
                <w:lang w:val="ru-RU"/>
              </w:rPr>
              <w:t>вправи</w:t>
            </w:r>
            <w:proofErr w:type="spellEnd"/>
          </w:p>
        </w:tc>
      </w:tr>
      <w:tr w:rsidR="00970BF8" w:rsidTr="00970BF8">
        <w:tc>
          <w:tcPr>
            <w:tcW w:w="3652" w:type="dxa"/>
            <w:vMerge w:val="restart"/>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r>
              <w:rPr>
                <w:lang w:val="ru-RU"/>
              </w:rPr>
              <w:t xml:space="preserve">4. </w:t>
            </w:r>
            <w:proofErr w:type="spellStart"/>
            <w:r>
              <w:rPr>
                <w:lang w:val="ru-RU"/>
              </w:rPr>
              <w:t>Співпраця</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взаємодія</w:t>
            </w:r>
            <w:proofErr w:type="spellEnd"/>
            <w:r>
              <w:rPr>
                <w:lang w:val="ru-RU"/>
              </w:rPr>
              <w:t xml:space="preserve"> </w:t>
            </w:r>
            <w:proofErr w:type="spellStart"/>
            <w:r>
              <w:rPr>
                <w:lang w:val="ru-RU"/>
              </w:rPr>
              <w:t>органі</w:t>
            </w:r>
            <w:proofErr w:type="gramStart"/>
            <w:r>
              <w:rPr>
                <w:lang w:val="ru-RU"/>
              </w:rPr>
              <w:t>в</w:t>
            </w:r>
            <w:proofErr w:type="spellEnd"/>
            <w:proofErr w:type="gramEnd"/>
            <w:r>
              <w:rPr>
                <w:lang w:val="ru-RU"/>
              </w:rPr>
              <w:t xml:space="preserve"> </w:t>
            </w:r>
            <w:proofErr w:type="spellStart"/>
            <w:r>
              <w:rPr>
                <w:lang w:val="ru-RU"/>
              </w:rPr>
              <w:t>державної</w:t>
            </w:r>
            <w:proofErr w:type="spellEnd"/>
            <w:r>
              <w:rPr>
                <w:lang w:val="ru-RU"/>
              </w:rPr>
              <w:t xml:space="preserve"> </w:t>
            </w:r>
            <w:proofErr w:type="spellStart"/>
            <w:r>
              <w:rPr>
                <w:lang w:val="ru-RU"/>
              </w:rPr>
              <w:t>влади</w:t>
            </w:r>
            <w:proofErr w:type="spellEnd"/>
            <w:r>
              <w:rPr>
                <w:lang w:val="ru-RU"/>
              </w:rPr>
              <w:t xml:space="preserve"> </w:t>
            </w:r>
            <w:proofErr w:type="gramStart"/>
            <w:r>
              <w:rPr>
                <w:lang w:val="ru-RU"/>
              </w:rPr>
              <w:t>та</w:t>
            </w:r>
            <w:proofErr w:type="gramEnd"/>
            <w:r>
              <w:rPr>
                <w:lang w:val="ru-RU"/>
              </w:rPr>
              <w:t xml:space="preserve"> </w:t>
            </w:r>
            <w:proofErr w:type="spellStart"/>
            <w:r>
              <w:rPr>
                <w:lang w:val="ru-RU"/>
              </w:rPr>
              <w:t>органів</w:t>
            </w:r>
            <w:proofErr w:type="spellEnd"/>
            <w:r>
              <w:rPr>
                <w:lang w:val="ru-RU"/>
              </w:rPr>
              <w:t xml:space="preserve">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w:t>
            </w:r>
            <w:proofErr w:type="spellStart"/>
            <w:r>
              <w:rPr>
                <w:lang w:val="ru-RU"/>
              </w:rPr>
              <w:t>з</w:t>
            </w:r>
            <w:proofErr w:type="spellEnd"/>
          </w:p>
          <w:p w:rsidR="00970BF8" w:rsidRDefault="00970BF8">
            <w:pPr>
              <w:rPr>
                <w:lang w:val="ru-RU"/>
              </w:rPr>
            </w:pPr>
            <w:proofErr w:type="spellStart"/>
            <w:r>
              <w:rPr>
                <w:lang w:val="ru-RU"/>
              </w:rPr>
              <w:t>громадськими</w:t>
            </w:r>
            <w:proofErr w:type="spellEnd"/>
            <w:r>
              <w:rPr>
                <w:lang w:val="ru-RU"/>
              </w:rPr>
              <w:t xml:space="preserve"> та </w:t>
            </w:r>
            <w:proofErr w:type="spellStart"/>
            <w:r>
              <w:rPr>
                <w:lang w:val="ru-RU"/>
              </w:rPr>
              <w:t>професійними</w:t>
            </w:r>
            <w:proofErr w:type="spellEnd"/>
          </w:p>
          <w:p w:rsidR="00970BF8" w:rsidRDefault="00970BF8">
            <w:pPr>
              <w:rPr>
                <w:kern w:val="2"/>
                <w:lang w:val="ru-RU" w:eastAsia="en-US"/>
              </w:rPr>
            </w:pPr>
            <w:proofErr w:type="spellStart"/>
            <w:r>
              <w:rPr>
                <w:lang w:val="ru-RU"/>
              </w:rPr>
              <w:t>об’єднаннями</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спілками</w:t>
            </w:r>
            <w:proofErr w:type="spellEnd"/>
            <w:r>
              <w:rPr>
                <w:lang w:val="ru-RU"/>
              </w:rPr>
              <w:t xml:space="preserve">, </w:t>
            </w:r>
            <w:proofErr w:type="spellStart"/>
            <w:r>
              <w:rPr>
                <w:lang w:val="ru-RU"/>
              </w:rPr>
              <w:t>зокрема</w:t>
            </w:r>
            <w:proofErr w:type="spellEnd"/>
            <w:r>
              <w:rPr>
                <w:lang w:val="ru-RU"/>
              </w:rPr>
              <w:t xml:space="preserve"> </w:t>
            </w:r>
            <w:proofErr w:type="spellStart"/>
            <w:r>
              <w:rPr>
                <w:lang w:val="ru-RU"/>
              </w:rPr>
              <w:t>тими</w:t>
            </w:r>
            <w:proofErr w:type="spellEnd"/>
            <w:r>
              <w:rPr>
                <w:lang w:val="ru-RU"/>
              </w:rPr>
              <w:t xml:space="preserve">, </w:t>
            </w:r>
            <w:proofErr w:type="spellStart"/>
            <w:r>
              <w:rPr>
                <w:lang w:val="ru-RU"/>
              </w:rPr>
              <w:t>діяльність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спрямована</w:t>
            </w:r>
            <w:proofErr w:type="spellEnd"/>
            <w:r>
              <w:rPr>
                <w:lang w:val="ru-RU"/>
              </w:rPr>
              <w:t xml:space="preserve"> на </w:t>
            </w:r>
            <w:proofErr w:type="spellStart"/>
            <w:r>
              <w:rPr>
                <w:lang w:val="ru-RU"/>
              </w:rPr>
              <w:t>популяризацію</w:t>
            </w:r>
            <w:proofErr w:type="spellEnd"/>
            <w:r>
              <w:rPr>
                <w:lang w:val="ru-RU"/>
              </w:rPr>
              <w:t xml:space="preserve"> </w:t>
            </w:r>
            <w:proofErr w:type="spellStart"/>
            <w:r>
              <w:rPr>
                <w:lang w:val="ru-RU"/>
              </w:rPr>
              <w:t>вакцинації</w:t>
            </w:r>
            <w:proofErr w:type="spellEnd"/>
            <w:r>
              <w:rPr>
                <w:lang w:val="ru-RU"/>
              </w:rPr>
              <w:t xml:space="preserve"> </w:t>
            </w:r>
            <w:proofErr w:type="spellStart"/>
            <w:r>
              <w:rPr>
                <w:lang w:val="ru-RU"/>
              </w:rPr>
              <w:t>серед</w:t>
            </w:r>
            <w:proofErr w:type="spellEnd"/>
            <w:r>
              <w:rPr>
                <w:lang w:val="ru-RU"/>
              </w:rPr>
              <w:t xml:space="preserve"> </w:t>
            </w:r>
            <w:proofErr w:type="spellStart"/>
            <w:r>
              <w:rPr>
                <w:lang w:val="ru-RU"/>
              </w:rPr>
              <w:t>населення</w:t>
            </w:r>
            <w:proofErr w:type="spellEnd"/>
          </w:p>
        </w:tc>
        <w:tc>
          <w:tcPr>
            <w:tcW w:w="4379"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r>
              <w:rPr>
                <w:lang w:val="ru-RU"/>
              </w:rPr>
              <w:t xml:space="preserve">1) </w:t>
            </w:r>
            <w:proofErr w:type="spellStart"/>
            <w:r>
              <w:rPr>
                <w:lang w:val="ru-RU"/>
              </w:rPr>
              <w:t>здійснення</w:t>
            </w:r>
            <w:proofErr w:type="spellEnd"/>
            <w:r>
              <w:rPr>
                <w:lang w:val="ru-RU"/>
              </w:rPr>
              <w:t xml:space="preserve"> </w:t>
            </w:r>
            <w:proofErr w:type="spellStart"/>
            <w:r>
              <w:rPr>
                <w:lang w:val="ru-RU"/>
              </w:rPr>
              <w:t>комунікаційних</w:t>
            </w:r>
            <w:proofErr w:type="spellEnd"/>
            <w:r>
              <w:rPr>
                <w:lang w:val="ru-RU"/>
              </w:rPr>
              <w:t xml:space="preserve"> </w:t>
            </w:r>
            <w:proofErr w:type="spellStart"/>
            <w:r>
              <w:rPr>
                <w:lang w:val="ru-RU"/>
              </w:rPr>
              <w:t>заходів</w:t>
            </w:r>
            <w:proofErr w:type="spellEnd"/>
            <w:r>
              <w:rPr>
                <w:lang w:val="ru-RU"/>
              </w:rPr>
              <w:t xml:space="preserve">, </w:t>
            </w:r>
            <w:proofErr w:type="spellStart"/>
            <w:r>
              <w:rPr>
                <w:lang w:val="ru-RU"/>
              </w:rPr>
              <w:t>спрямованих</w:t>
            </w:r>
            <w:proofErr w:type="spellEnd"/>
            <w:r>
              <w:rPr>
                <w:lang w:val="ru-RU"/>
              </w:rPr>
              <w:t xml:space="preserve"> на </w:t>
            </w:r>
            <w:proofErr w:type="spellStart"/>
            <w:proofErr w:type="gramStart"/>
            <w:r>
              <w:rPr>
                <w:lang w:val="ru-RU"/>
              </w:rPr>
              <w:t>п</w:t>
            </w:r>
            <w:proofErr w:type="gramEnd"/>
            <w:r>
              <w:rPr>
                <w:lang w:val="ru-RU"/>
              </w:rPr>
              <w:t>ідвищення</w:t>
            </w:r>
            <w:proofErr w:type="spellEnd"/>
            <w:r>
              <w:rPr>
                <w:lang w:val="ru-RU"/>
              </w:rPr>
              <w:t xml:space="preserve"> </w:t>
            </w:r>
            <w:proofErr w:type="spellStart"/>
            <w:r>
              <w:rPr>
                <w:lang w:val="ru-RU"/>
              </w:rPr>
              <w:t>рівня</w:t>
            </w:r>
            <w:proofErr w:type="spellEnd"/>
            <w:r>
              <w:rPr>
                <w:lang w:val="ru-RU"/>
              </w:rPr>
              <w:t xml:space="preserve"> </w:t>
            </w:r>
            <w:proofErr w:type="spellStart"/>
            <w:r>
              <w:rPr>
                <w:lang w:val="ru-RU"/>
              </w:rPr>
              <w:t>обізнаності</w:t>
            </w:r>
            <w:proofErr w:type="spellEnd"/>
            <w:r>
              <w:rPr>
                <w:lang w:val="ru-RU"/>
              </w:rPr>
              <w:t xml:space="preserve"> </w:t>
            </w:r>
            <w:proofErr w:type="spellStart"/>
            <w:r>
              <w:rPr>
                <w:lang w:val="ru-RU"/>
              </w:rPr>
              <w:t>населення</w:t>
            </w:r>
            <w:proofErr w:type="spellEnd"/>
            <w:r>
              <w:rPr>
                <w:lang w:val="ru-RU"/>
              </w:rPr>
              <w:t xml:space="preserve"> про </w:t>
            </w:r>
            <w:proofErr w:type="spellStart"/>
            <w:r>
              <w:rPr>
                <w:lang w:val="ru-RU"/>
              </w:rPr>
              <w:t>ризики</w:t>
            </w:r>
            <w:proofErr w:type="spellEnd"/>
            <w:r>
              <w:rPr>
                <w:lang w:val="ru-RU"/>
              </w:rPr>
              <w:t xml:space="preserve"> </w:t>
            </w:r>
            <w:proofErr w:type="spellStart"/>
            <w:r>
              <w:rPr>
                <w:lang w:val="ru-RU"/>
              </w:rPr>
              <w:t>поширення</w:t>
            </w:r>
            <w:proofErr w:type="spellEnd"/>
            <w:r>
              <w:rPr>
                <w:lang w:val="ru-RU"/>
              </w:rPr>
              <w:t xml:space="preserve"> </w:t>
            </w:r>
            <w:proofErr w:type="spellStart"/>
            <w:r>
              <w:rPr>
                <w:lang w:val="ru-RU"/>
              </w:rPr>
              <w:t>вакцинокерованих</w:t>
            </w:r>
            <w:proofErr w:type="spellEnd"/>
            <w:r>
              <w:rPr>
                <w:lang w:val="ru-RU"/>
              </w:rPr>
              <w:t xml:space="preserve"> </w:t>
            </w:r>
            <w:proofErr w:type="spellStart"/>
            <w:r>
              <w:rPr>
                <w:lang w:val="ru-RU"/>
              </w:rPr>
              <w:t>захворювань</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kern w:val="2"/>
                <w:lang w:val="ru-RU" w:eastAsia="en-US"/>
              </w:rPr>
            </w:pPr>
            <w:r>
              <w:rPr>
                <w:lang w:val="ru-RU"/>
              </w:rPr>
              <w:t>2026-2028 роки</w:t>
            </w:r>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proofErr w:type="spellStart"/>
            <w:r>
              <w:rPr>
                <w:spacing w:val="-4"/>
                <w:lang w:val="ru-RU"/>
              </w:rPr>
              <w:t>Відділ</w:t>
            </w:r>
            <w:proofErr w:type="spellEnd"/>
            <w:r>
              <w:rPr>
                <w:spacing w:val="-4"/>
                <w:lang w:val="ru-RU"/>
              </w:rPr>
              <w:t xml:space="preserve"> </w:t>
            </w:r>
            <w:proofErr w:type="spellStart"/>
            <w:r>
              <w:rPr>
                <w:spacing w:val="-4"/>
                <w:lang w:val="ru-RU"/>
              </w:rPr>
              <w:t>забезпечення</w:t>
            </w:r>
            <w:proofErr w:type="spellEnd"/>
            <w:r>
              <w:rPr>
                <w:spacing w:val="-4"/>
                <w:lang w:val="ru-RU"/>
              </w:rPr>
              <w:t xml:space="preserve"> </w:t>
            </w:r>
            <w:proofErr w:type="spellStart"/>
            <w:r>
              <w:rPr>
                <w:spacing w:val="-4"/>
                <w:lang w:val="ru-RU"/>
              </w:rPr>
              <w:t>державної</w:t>
            </w:r>
            <w:proofErr w:type="spellEnd"/>
            <w:r>
              <w:rPr>
                <w:spacing w:val="-4"/>
                <w:lang w:val="ru-RU"/>
              </w:rPr>
              <w:t xml:space="preserve"> </w:t>
            </w:r>
            <w:proofErr w:type="spellStart"/>
            <w:r>
              <w:rPr>
                <w:spacing w:val="-4"/>
                <w:lang w:val="ru-RU"/>
              </w:rPr>
              <w:t>політики</w:t>
            </w:r>
            <w:proofErr w:type="spellEnd"/>
            <w:r>
              <w:rPr>
                <w:spacing w:val="-4"/>
                <w:lang w:val="ru-RU"/>
              </w:rPr>
              <w:t xml:space="preserve"> </w:t>
            </w:r>
            <w:proofErr w:type="spellStart"/>
            <w:r>
              <w:rPr>
                <w:spacing w:val="-4"/>
                <w:lang w:val="ru-RU"/>
              </w:rPr>
              <w:t>з</w:t>
            </w:r>
            <w:proofErr w:type="spellEnd"/>
            <w:r>
              <w:rPr>
                <w:spacing w:val="-4"/>
                <w:lang w:val="ru-RU"/>
              </w:rPr>
              <w:t xml:space="preserve"> </w:t>
            </w:r>
            <w:proofErr w:type="spellStart"/>
            <w:r>
              <w:rPr>
                <w:spacing w:val="-4"/>
                <w:lang w:val="ru-RU"/>
              </w:rPr>
              <w:t>питань</w:t>
            </w:r>
            <w:proofErr w:type="spellEnd"/>
            <w:r>
              <w:rPr>
                <w:spacing w:val="-4"/>
                <w:lang w:val="ru-RU"/>
              </w:rPr>
              <w:t xml:space="preserve"> </w:t>
            </w:r>
            <w:proofErr w:type="spellStart"/>
            <w:r>
              <w:rPr>
                <w:spacing w:val="-4"/>
                <w:lang w:val="ru-RU"/>
              </w:rPr>
              <w:t>цивільного</w:t>
            </w:r>
            <w:proofErr w:type="spellEnd"/>
            <w:r>
              <w:rPr>
                <w:spacing w:val="-4"/>
                <w:lang w:val="ru-RU"/>
              </w:rPr>
              <w:t xml:space="preserve"> </w:t>
            </w:r>
            <w:proofErr w:type="spellStart"/>
            <w:r>
              <w:rPr>
                <w:spacing w:val="-4"/>
                <w:lang w:val="ru-RU"/>
              </w:rPr>
              <w:t>захисту</w:t>
            </w:r>
            <w:proofErr w:type="spellEnd"/>
            <w:r>
              <w:rPr>
                <w:spacing w:val="-4"/>
                <w:lang w:val="ru-RU"/>
              </w:rPr>
              <w:t xml:space="preserve"> </w:t>
            </w:r>
            <w:proofErr w:type="spellStart"/>
            <w:r>
              <w:rPr>
                <w:spacing w:val="-4"/>
                <w:lang w:val="ru-RU"/>
              </w:rPr>
              <w:t>населення</w:t>
            </w:r>
            <w:proofErr w:type="spellEnd"/>
            <w:r>
              <w:rPr>
                <w:spacing w:val="-4"/>
                <w:lang w:val="ru-RU"/>
              </w:rPr>
              <w:t xml:space="preserve"> та </w:t>
            </w:r>
            <w:proofErr w:type="spellStart"/>
            <w:r>
              <w:rPr>
                <w:spacing w:val="-4"/>
                <w:lang w:val="ru-RU"/>
              </w:rPr>
              <w:t>охорони</w:t>
            </w:r>
            <w:proofErr w:type="spellEnd"/>
            <w:r>
              <w:rPr>
                <w:spacing w:val="-4"/>
                <w:lang w:val="ru-RU"/>
              </w:rPr>
              <w:t xml:space="preserve"> </w:t>
            </w:r>
            <w:proofErr w:type="spellStart"/>
            <w:r>
              <w:rPr>
                <w:spacing w:val="-4"/>
                <w:lang w:val="ru-RU"/>
              </w:rPr>
              <w:t>здоров</w:t>
            </w:r>
            <w:r>
              <w:rPr>
                <w:lang w:val="ru-RU"/>
              </w:rPr>
              <w:t>'</w:t>
            </w:r>
            <w:r>
              <w:rPr>
                <w:spacing w:val="-4"/>
                <w:lang w:val="ru-RU"/>
              </w:rPr>
              <w:t>я</w:t>
            </w:r>
            <w:proofErr w:type="spellEnd"/>
            <w:r>
              <w:rPr>
                <w:spacing w:val="-4"/>
                <w:lang w:val="ru-RU"/>
              </w:rPr>
              <w:t xml:space="preserve"> </w:t>
            </w:r>
            <w:proofErr w:type="spellStart"/>
            <w:r>
              <w:rPr>
                <w:spacing w:val="-4"/>
                <w:lang w:val="ru-RU"/>
              </w:rPr>
              <w:t>райдержадміністрації</w:t>
            </w:r>
            <w:proofErr w:type="spellEnd"/>
            <w:r>
              <w:rPr>
                <w:spacing w:val="-4"/>
                <w:lang w:val="ru-RU"/>
              </w:rPr>
              <w:t xml:space="preserve">,  </w:t>
            </w:r>
            <w:proofErr w:type="spellStart"/>
            <w:r>
              <w:rPr>
                <w:lang w:val="ru-RU"/>
              </w:rPr>
              <w:t>органи</w:t>
            </w:r>
            <w:proofErr w:type="spellEnd"/>
            <w:r>
              <w:rPr>
                <w:lang w:val="ru-RU"/>
              </w:rPr>
              <w:t xml:space="preserve">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w:t>
            </w:r>
          </w:p>
          <w:p w:rsidR="00970BF8" w:rsidRDefault="00970BF8">
            <w:pPr>
              <w:rPr>
                <w:kern w:val="2"/>
                <w:lang w:val="ru-RU" w:eastAsia="en-US"/>
              </w:rPr>
            </w:pPr>
            <w:proofErr w:type="spellStart"/>
            <w:r>
              <w:rPr>
                <w:lang w:val="ru-RU"/>
              </w:rPr>
              <w:t>Вараський</w:t>
            </w:r>
            <w:proofErr w:type="spellEnd"/>
            <w:r>
              <w:rPr>
                <w:lang w:val="ru-RU"/>
              </w:rPr>
              <w:t xml:space="preserve"> </w:t>
            </w:r>
            <w:proofErr w:type="spellStart"/>
            <w:r>
              <w:rPr>
                <w:lang w:val="ru-RU"/>
              </w:rPr>
              <w:t>районний</w:t>
            </w:r>
            <w:proofErr w:type="spellEnd"/>
            <w:r>
              <w:rPr>
                <w:lang w:val="ru-RU"/>
              </w:rPr>
              <w:t xml:space="preserve"> </w:t>
            </w:r>
            <w:proofErr w:type="spellStart"/>
            <w:r>
              <w:rPr>
                <w:lang w:val="ru-RU"/>
              </w:rPr>
              <w:t>відділ</w:t>
            </w:r>
            <w:proofErr w:type="spellEnd"/>
            <w:r>
              <w:rPr>
                <w:lang w:val="ru-RU"/>
              </w:rPr>
              <w:t xml:space="preserve"> ДУ «РОЦКПХ» МОЗ </w:t>
            </w:r>
            <w:proofErr w:type="spellStart"/>
            <w:r>
              <w:rPr>
                <w:lang w:val="ru-RU"/>
              </w:rPr>
              <w:t>України</w:t>
            </w:r>
            <w:proofErr w:type="spellEnd"/>
            <w:r>
              <w:rPr>
                <w:lang w:val="ru-RU"/>
              </w:rPr>
              <w:t xml:space="preserve"> (за </w:t>
            </w:r>
            <w:proofErr w:type="spellStart"/>
            <w:r>
              <w:rPr>
                <w:lang w:val="ru-RU"/>
              </w:rPr>
              <w:t>згодою</w:t>
            </w:r>
            <w:proofErr w:type="spellEnd"/>
            <w:r>
              <w:rPr>
                <w:lang w:val="ru-RU"/>
              </w:rPr>
              <w:t>)</w:t>
            </w:r>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r>
              <w:rPr>
                <w:lang w:val="ru-RU"/>
              </w:rPr>
              <w:t xml:space="preserve">проведено не </w:t>
            </w:r>
            <w:proofErr w:type="spellStart"/>
            <w:r>
              <w:rPr>
                <w:lang w:val="ru-RU"/>
              </w:rPr>
              <w:t>менше</w:t>
            </w:r>
            <w:proofErr w:type="spellEnd"/>
            <w:r>
              <w:rPr>
                <w:lang w:val="ru-RU"/>
              </w:rPr>
              <w:t xml:space="preserve"> </w:t>
            </w:r>
            <w:proofErr w:type="spellStart"/>
            <w:r>
              <w:rPr>
                <w:lang w:val="ru-RU"/>
              </w:rPr>
              <w:t>трьох</w:t>
            </w:r>
            <w:proofErr w:type="spellEnd"/>
            <w:r>
              <w:rPr>
                <w:lang w:val="ru-RU"/>
              </w:rPr>
              <w:t xml:space="preserve"> </w:t>
            </w:r>
            <w:proofErr w:type="spellStart"/>
            <w:r>
              <w:rPr>
                <w:lang w:val="ru-RU"/>
              </w:rPr>
              <w:t>інформаційних</w:t>
            </w:r>
            <w:proofErr w:type="spellEnd"/>
          </w:p>
          <w:p w:rsidR="00970BF8" w:rsidRDefault="00970BF8">
            <w:pPr>
              <w:rPr>
                <w:kern w:val="2"/>
                <w:lang w:val="ru-RU" w:eastAsia="en-US"/>
              </w:rPr>
            </w:pPr>
            <w:proofErr w:type="spellStart"/>
            <w:r>
              <w:rPr>
                <w:lang w:val="ru-RU"/>
              </w:rPr>
              <w:t>кампаній</w:t>
            </w:r>
            <w:proofErr w:type="spellEnd"/>
          </w:p>
        </w:tc>
      </w:tr>
      <w:tr w:rsidR="00970BF8" w:rsidTr="00970BF8">
        <w:tc>
          <w:tcPr>
            <w:tcW w:w="0" w:type="auto"/>
            <w:vMerge/>
            <w:tcBorders>
              <w:top w:val="single" w:sz="4" w:space="0" w:color="auto"/>
              <w:left w:val="single" w:sz="4" w:space="0" w:color="auto"/>
              <w:bottom w:val="single" w:sz="4" w:space="0" w:color="auto"/>
              <w:right w:val="single" w:sz="4" w:space="0" w:color="auto"/>
            </w:tcBorders>
            <w:vAlign w:val="center"/>
            <w:hideMark/>
          </w:tcPr>
          <w:p w:rsidR="00970BF8" w:rsidRDefault="00970BF8">
            <w:pPr>
              <w:rPr>
                <w:kern w:val="2"/>
                <w:lang w:val="ru-RU" w:eastAsia="en-US"/>
              </w:rPr>
            </w:pPr>
          </w:p>
        </w:tc>
        <w:tc>
          <w:tcPr>
            <w:tcW w:w="4379"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r>
              <w:rPr>
                <w:lang w:val="ru-RU"/>
              </w:rPr>
              <w:t xml:space="preserve">2) </w:t>
            </w:r>
            <w:proofErr w:type="spellStart"/>
            <w:r>
              <w:rPr>
                <w:lang w:val="ru-RU"/>
              </w:rPr>
              <w:t>забезпечення</w:t>
            </w:r>
            <w:proofErr w:type="spellEnd"/>
            <w:r>
              <w:rPr>
                <w:lang w:val="ru-RU"/>
              </w:rPr>
              <w:t xml:space="preserve"> </w:t>
            </w:r>
            <w:proofErr w:type="spellStart"/>
            <w:proofErr w:type="gramStart"/>
            <w:r>
              <w:rPr>
                <w:lang w:val="ru-RU"/>
              </w:rPr>
              <w:t>п</w:t>
            </w:r>
            <w:proofErr w:type="gramEnd"/>
            <w:r>
              <w:rPr>
                <w:lang w:val="ru-RU"/>
              </w:rPr>
              <w:t>ідвищення</w:t>
            </w:r>
            <w:proofErr w:type="spellEnd"/>
            <w:r>
              <w:rPr>
                <w:lang w:val="ru-RU"/>
              </w:rPr>
              <w:t xml:space="preserve"> </w:t>
            </w:r>
            <w:proofErr w:type="spellStart"/>
            <w:r>
              <w:rPr>
                <w:lang w:val="ru-RU"/>
              </w:rPr>
              <w:t>рівня</w:t>
            </w:r>
            <w:proofErr w:type="spellEnd"/>
            <w:r>
              <w:rPr>
                <w:lang w:val="ru-RU"/>
              </w:rPr>
              <w:t xml:space="preserve"> </w:t>
            </w:r>
            <w:proofErr w:type="spellStart"/>
            <w:r>
              <w:rPr>
                <w:lang w:val="ru-RU"/>
              </w:rPr>
              <w:t>охоплення</w:t>
            </w:r>
            <w:proofErr w:type="spellEnd"/>
            <w:r>
              <w:rPr>
                <w:lang w:val="ru-RU"/>
              </w:rPr>
              <w:t xml:space="preserve"> </w:t>
            </w:r>
            <w:proofErr w:type="spellStart"/>
            <w:r>
              <w:rPr>
                <w:lang w:val="ru-RU"/>
              </w:rPr>
              <w:t>профілактичними</w:t>
            </w:r>
            <w:proofErr w:type="spellEnd"/>
            <w:r>
              <w:rPr>
                <w:lang w:val="ru-RU"/>
              </w:rPr>
              <w:t xml:space="preserve"> </w:t>
            </w:r>
            <w:proofErr w:type="spellStart"/>
            <w:r>
              <w:rPr>
                <w:lang w:val="ru-RU"/>
              </w:rPr>
              <w:t>щепленнями</w:t>
            </w:r>
            <w:proofErr w:type="spellEnd"/>
            <w:r>
              <w:rPr>
                <w:lang w:val="ru-RU"/>
              </w:rPr>
              <w:t xml:space="preserve"> </w:t>
            </w:r>
            <w:proofErr w:type="spellStart"/>
            <w:r>
              <w:rPr>
                <w:lang w:val="ru-RU"/>
              </w:rPr>
              <w:t>цільових</w:t>
            </w:r>
            <w:proofErr w:type="spellEnd"/>
            <w:r>
              <w:rPr>
                <w:lang w:val="ru-RU"/>
              </w:rPr>
              <w:t xml:space="preserve"> </w:t>
            </w:r>
            <w:proofErr w:type="spellStart"/>
            <w:r>
              <w:rPr>
                <w:lang w:val="ru-RU"/>
              </w:rPr>
              <w:t>груп</w:t>
            </w:r>
            <w:proofErr w:type="spellEnd"/>
            <w:r>
              <w:rPr>
                <w:lang w:val="ru-RU"/>
              </w:rPr>
              <w:t xml:space="preserve"> </w:t>
            </w:r>
            <w:proofErr w:type="spellStart"/>
            <w:r>
              <w:rPr>
                <w:lang w:val="ru-RU"/>
              </w:rPr>
              <w:t>населення</w:t>
            </w:r>
            <w:proofErr w:type="spellEnd"/>
            <w:r>
              <w:rPr>
                <w:lang w:val="ru-RU"/>
              </w:rPr>
              <w:t xml:space="preserve"> за </w:t>
            </w:r>
            <w:proofErr w:type="spellStart"/>
            <w:r>
              <w:rPr>
                <w:lang w:val="ru-RU"/>
              </w:rPr>
              <w:t>віком</w:t>
            </w:r>
            <w:proofErr w:type="spellEnd"/>
            <w:r>
              <w:rPr>
                <w:lang w:val="ru-RU"/>
              </w:rPr>
              <w:t xml:space="preserve"> </w:t>
            </w:r>
            <w:proofErr w:type="spellStart"/>
            <w:r>
              <w:rPr>
                <w:lang w:val="ru-RU"/>
              </w:rPr>
              <w:t>відповідно</w:t>
            </w:r>
            <w:proofErr w:type="spellEnd"/>
            <w:r>
              <w:rPr>
                <w:lang w:val="ru-RU"/>
              </w:rPr>
              <w:t xml:space="preserve"> до Календаря </w:t>
            </w:r>
            <w:proofErr w:type="spellStart"/>
            <w:r>
              <w:rPr>
                <w:lang w:val="ru-RU"/>
              </w:rPr>
              <w:t>профілактичних</w:t>
            </w:r>
            <w:proofErr w:type="spellEnd"/>
            <w:r>
              <w:rPr>
                <w:lang w:val="ru-RU"/>
              </w:rPr>
              <w:t xml:space="preserve"> </w:t>
            </w:r>
            <w:proofErr w:type="spellStart"/>
            <w:r>
              <w:rPr>
                <w:lang w:val="ru-RU"/>
              </w:rPr>
              <w:t>щеплень</w:t>
            </w:r>
            <w:proofErr w:type="spellEnd"/>
            <w:r>
              <w:rPr>
                <w:lang w:val="ru-RU"/>
              </w:rPr>
              <w:t xml:space="preserve"> в </w:t>
            </w:r>
            <w:proofErr w:type="spellStart"/>
            <w:r>
              <w:rPr>
                <w:lang w:val="ru-RU"/>
              </w:rPr>
              <w:t>Україні</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kern w:val="2"/>
                <w:lang w:val="ru-RU" w:eastAsia="en-US"/>
              </w:rPr>
            </w:pPr>
            <w:r>
              <w:rPr>
                <w:lang w:val="ru-RU"/>
              </w:rPr>
              <w:t>2026-2028 роки</w:t>
            </w:r>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proofErr w:type="spellStart"/>
            <w:r>
              <w:rPr>
                <w:lang w:val="ru-RU"/>
              </w:rPr>
              <w:t>органи</w:t>
            </w:r>
            <w:proofErr w:type="spellEnd"/>
            <w:r>
              <w:rPr>
                <w:lang w:val="ru-RU"/>
              </w:rPr>
              <w:t xml:space="preserve">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w:t>
            </w:r>
          </w:p>
          <w:p w:rsidR="00970BF8" w:rsidRDefault="00970BF8">
            <w:pPr>
              <w:rPr>
                <w:kern w:val="2"/>
                <w:lang w:val="ru-RU" w:eastAsia="en-US"/>
              </w:rPr>
            </w:pPr>
            <w:proofErr w:type="spellStart"/>
            <w:r>
              <w:rPr>
                <w:lang w:val="ru-RU"/>
              </w:rPr>
              <w:t>Вараський</w:t>
            </w:r>
            <w:proofErr w:type="spellEnd"/>
            <w:r>
              <w:rPr>
                <w:lang w:val="ru-RU"/>
              </w:rPr>
              <w:t xml:space="preserve"> </w:t>
            </w:r>
            <w:proofErr w:type="spellStart"/>
            <w:r>
              <w:rPr>
                <w:lang w:val="ru-RU"/>
              </w:rPr>
              <w:t>районний</w:t>
            </w:r>
            <w:proofErr w:type="spellEnd"/>
            <w:r>
              <w:rPr>
                <w:lang w:val="ru-RU"/>
              </w:rPr>
              <w:t xml:space="preserve"> </w:t>
            </w:r>
            <w:proofErr w:type="spellStart"/>
            <w:r>
              <w:rPr>
                <w:lang w:val="ru-RU"/>
              </w:rPr>
              <w:t>відділ</w:t>
            </w:r>
            <w:proofErr w:type="spellEnd"/>
            <w:r>
              <w:rPr>
                <w:lang w:val="ru-RU"/>
              </w:rPr>
              <w:t xml:space="preserve"> ДУ «РОЦКПХ» МОЗ </w:t>
            </w:r>
            <w:proofErr w:type="spellStart"/>
            <w:r>
              <w:rPr>
                <w:lang w:val="ru-RU"/>
              </w:rPr>
              <w:t>України</w:t>
            </w:r>
            <w:proofErr w:type="spellEnd"/>
            <w:r>
              <w:rPr>
                <w:lang w:val="ru-RU"/>
              </w:rPr>
              <w:t xml:space="preserve"> (за </w:t>
            </w:r>
            <w:proofErr w:type="spellStart"/>
            <w:r>
              <w:rPr>
                <w:lang w:val="ru-RU"/>
              </w:rPr>
              <w:t>згодою</w:t>
            </w:r>
            <w:proofErr w:type="spellEnd"/>
            <w:r>
              <w:rPr>
                <w:lang w:val="ru-RU"/>
              </w:rPr>
              <w:t>)</w:t>
            </w:r>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rPr>
                <w:lang w:val="ru-RU"/>
              </w:rPr>
            </w:pPr>
            <w:proofErr w:type="spellStart"/>
            <w:proofErr w:type="gramStart"/>
            <w:r>
              <w:rPr>
                <w:lang w:val="ru-RU"/>
              </w:rPr>
              <w:t>п</w:t>
            </w:r>
            <w:proofErr w:type="gramEnd"/>
            <w:r>
              <w:rPr>
                <w:lang w:val="ru-RU"/>
              </w:rPr>
              <w:t>ідвищено</w:t>
            </w:r>
            <w:proofErr w:type="spellEnd"/>
            <w:r>
              <w:rPr>
                <w:lang w:val="ru-RU"/>
              </w:rPr>
              <w:t xml:space="preserve"> </w:t>
            </w:r>
            <w:proofErr w:type="spellStart"/>
            <w:r>
              <w:rPr>
                <w:lang w:val="ru-RU"/>
              </w:rPr>
              <w:t>рівень</w:t>
            </w:r>
            <w:proofErr w:type="spellEnd"/>
            <w:r>
              <w:rPr>
                <w:lang w:val="ru-RU"/>
              </w:rPr>
              <w:t xml:space="preserve"> </w:t>
            </w:r>
            <w:proofErr w:type="spellStart"/>
            <w:r>
              <w:rPr>
                <w:lang w:val="ru-RU"/>
              </w:rPr>
              <w:t>охоплення</w:t>
            </w:r>
            <w:proofErr w:type="spellEnd"/>
            <w:r>
              <w:rPr>
                <w:lang w:val="ru-RU"/>
              </w:rPr>
              <w:t xml:space="preserve"> </w:t>
            </w:r>
            <w:proofErr w:type="spellStart"/>
            <w:r>
              <w:rPr>
                <w:lang w:val="ru-RU"/>
              </w:rPr>
              <w:t>профілактичними</w:t>
            </w:r>
            <w:proofErr w:type="spellEnd"/>
            <w:r>
              <w:rPr>
                <w:lang w:val="ru-RU"/>
              </w:rPr>
              <w:t xml:space="preserve"> </w:t>
            </w:r>
            <w:proofErr w:type="spellStart"/>
            <w:r>
              <w:rPr>
                <w:lang w:val="ru-RU"/>
              </w:rPr>
              <w:t>щепленнями</w:t>
            </w:r>
            <w:proofErr w:type="spellEnd"/>
            <w:r>
              <w:rPr>
                <w:lang w:val="ru-RU"/>
              </w:rPr>
              <w:t xml:space="preserve"> </w:t>
            </w:r>
            <w:proofErr w:type="spellStart"/>
            <w:r>
              <w:rPr>
                <w:lang w:val="ru-RU"/>
              </w:rPr>
              <w:t>цільових</w:t>
            </w:r>
            <w:proofErr w:type="spellEnd"/>
            <w:r>
              <w:rPr>
                <w:lang w:val="ru-RU"/>
              </w:rPr>
              <w:t xml:space="preserve"> </w:t>
            </w:r>
            <w:proofErr w:type="spellStart"/>
            <w:r>
              <w:rPr>
                <w:lang w:val="ru-RU"/>
              </w:rPr>
              <w:t>груп</w:t>
            </w:r>
            <w:proofErr w:type="spellEnd"/>
            <w:r>
              <w:rPr>
                <w:lang w:val="ru-RU"/>
              </w:rPr>
              <w:t xml:space="preserve"> </w:t>
            </w:r>
            <w:proofErr w:type="spellStart"/>
            <w:r>
              <w:rPr>
                <w:lang w:val="ru-RU"/>
              </w:rPr>
              <w:t>населення</w:t>
            </w:r>
            <w:proofErr w:type="spellEnd"/>
            <w:r>
              <w:rPr>
                <w:lang w:val="ru-RU"/>
              </w:rPr>
              <w:t xml:space="preserve"> </w:t>
            </w:r>
            <w:proofErr w:type="spellStart"/>
            <w:r>
              <w:rPr>
                <w:lang w:val="ru-RU"/>
              </w:rPr>
              <w:t>відповідно</w:t>
            </w:r>
            <w:proofErr w:type="spellEnd"/>
            <w:r>
              <w:rPr>
                <w:lang w:val="ru-RU"/>
              </w:rPr>
              <w:t xml:space="preserve"> до Календаря </w:t>
            </w:r>
            <w:proofErr w:type="spellStart"/>
            <w:r>
              <w:rPr>
                <w:lang w:val="ru-RU"/>
              </w:rPr>
              <w:t>профілактичних</w:t>
            </w:r>
            <w:proofErr w:type="spellEnd"/>
          </w:p>
          <w:p w:rsidR="00970BF8" w:rsidRDefault="00970BF8">
            <w:pPr>
              <w:rPr>
                <w:kern w:val="2"/>
                <w:lang w:val="ru-RU" w:eastAsia="en-US"/>
              </w:rPr>
            </w:pPr>
            <w:proofErr w:type="spellStart"/>
            <w:r>
              <w:rPr>
                <w:lang w:val="ru-RU"/>
              </w:rPr>
              <w:t>щеплень</w:t>
            </w:r>
            <w:proofErr w:type="spellEnd"/>
            <w:r>
              <w:rPr>
                <w:lang w:val="ru-RU"/>
              </w:rPr>
              <w:t xml:space="preserve"> в </w:t>
            </w:r>
            <w:proofErr w:type="spellStart"/>
            <w:r>
              <w:rPr>
                <w:lang w:val="ru-RU"/>
              </w:rPr>
              <w:t>Україні</w:t>
            </w:r>
            <w:proofErr w:type="spellEnd"/>
            <w:r>
              <w:rPr>
                <w:lang w:val="ru-RU"/>
              </w:rPr>
              <w:t xml:space="preserve">, </w:t>
            </w:r>
            <w:proofErr w:type="spellStart"/>
            <w:r>
              <w:rPr>
                <w:lang w:val="ru-RU"/>
              </w:rPr>
              <w:t>зокрема</w:t>
            </w:r>
            <w:proofErr w:type="spellEnd"/>
            <w:r>
              <w:rPr>
                <w:lang w:val="ru-RU"/>
              </w:rPr>
              <w:t xml:space="preserve"> </w:t>
            </w:r>
            <w:proofErr w:type="spellStart"/>
            <w:r>
              <w:rPr>
                <w:lang w:val="ru-RU"/>
              </w:rPr>
              <w:t>забезпечено</w:t>
            </w:r>
            <w:proofErr w:type="spellEnd"/>
            <w:r>
              <w:rPr>
                <w:lang w:val="ru-RU"/>
              </w:rPr>
              <w:t xml:space="preserve"> </w:t>
            </w:r>
            <w:proofErr w:type="spellStart"/>
            <w:r>
              <w:rPr>
                <w:lang w:val="ru-RU"/>
              </w:rPr>
              <w:t>охоплення</w:t>
            </w:r>
            <w:proofErr w:type="spellEnd"/>
            <w:r>
              <w:rPr>
                <w:lang w:val="ru-RU"/>
              </w:rPr>
              <w:t xml:space="preserve"> </w:t>
            </w:r>
            <w:proofErr w:type="spellStart"/>
            <w:r>
              <w:rPr>
                <w:lang w:val="ru-RU"/>
              </w:rPr>
              <w:t>цільової</w:t>
            </w:r>
            <w:proofErr w:type="spellEnd"/>
            <w:r>
              <w:rPr>
                <w:lang w:val="ru-RU"/>
              </w:rPr>
              <w:t xml:space="preserve"> </w:t>
            </w:r>
            <w:proofErr w:type="spellStart"/>
            <w:r>
              <w:rPr>
                <w:lang w:val="ru-RU"/>
              </w:rPr>
              <w:t>групи</w:t>
            </w:r>
            <w:proofErr w:type="spellEnd"/>
            <w:r>
              <w:rPr>
                <w:lang w:val="ru-RU"/>
              </w:rPr>
              <w:t xml:space="preserve"> </w:t>
            </w:r>
            <w:proofErr w:type="spellStart"/>
            <w:r>
              <w:rPr>
                <w:lang w:val="ru-RU"/>
              </w:rPr>
              <w:t>вакцинацією</w:t>
            </w:r>
            <w:proofErr w:type="spellEnd"/>
            <w:r>
              <w:rPr>
                <w:lang w:val="ru-RU"/>
              </w:rPr>
              <w:t xml:space="preserve"> </w:t>
            </w:r>
            <w:proofErr w:type="spellStart"/>
            <w:r>
              <w:rPr>
                <w:lang w:val="ru-RU"/>
              </w:rPr>
              <w:t>проти</w:t>
            </w:r>
            <w:proofErr w:type="spellEnd"/>
            <w:r>
              <w:rPr>
                <w:lang w:val="ru-RU"/>
              </w:rPr>
              <w:t xml:space="preserve"> </w:t>
            </w:r>
            <w:proofErr w:type="spellStart"/>
            <w:r>
              <w:rPr>
                <w:lang w:val="ru-RU"/>
              </w:rPr>
              <w:t>вірусу</w:t>
            </w:r>
            <w:proofErr w:type="spellEnd"/>
            <w:r>
              <w:rPr>
                <w:lang w:val="ru-RU"/>
              </w:rPr>
              <w:t xml:space="preserve"> </w:t>
            </w:r>
            <w:proofErr w:type="spellStart"/>
            <w:r>
              <w:rPr>
                <w:lang w:val="ru-RU"/>
              </w:rPr>
              <w:t>папіломи</w:t>
            </w:r>
            <w:proofErr w:type="spellEnd"/>
            <w:r>
              <w:rPr>
                <w:lang w:val="ru-RU"/>
              </w:rPr>
              <w:t xml:space="preserve"> </w:t>
            </w:r>
            <w:proofErr w:type="spellStart"/>
            <w:r>
              <w:rPr>
                <w:lang w:val="ru-RU"/>
              </w:rPr>
              <w:t>людини</w:t>
            </w:r>
            <w:proofErr w:type="spellEnd"/>
            <w:r>
              <w:rPr>
                <w:lang w:val="ru-RU"/>
              </w:rPr>
              <w:t xml:space="preserve"> на </w:t>
            </w:r>
            <w:proofErr w:type="spellStart"/>
            <w:proofErr w:type="gramStart"/>
            <w:r>
              <w:rPr>
                <w:lang w:val="ru-RU"/>
              </w:rPr>
              <w:t>р</w:t>
            </w:r>
            <w:proofErr w:type="gramEnd"/>
            <w:r>
              <w:rPr>
                <w:lang w:val="ru-RU"/>
              </w:rPr>
              <w:t>івні</w:t>
            </w:r>
            <w:proofErr w:type="spellEnd"/>
            <w:r>
              <w:rPr>
                <w:lang w:val="ru-RU"/>
              </w:rPr>
              <w:t xml:space="preserve"> не </w:t>
            </w:r>
            <w:proofErr w:type="spellStart"/>
            <w:r>
              <w:rPr>
                <w:lang w:val="ru-RU"/>
              </w:rPr>
              <w:t>нижче</w:t>
            </w:r>
            <w:proofErr w:type="spellEnd"/>
            <w:r>
              <w:rPr>
                <w:lang w:val="ru-RU"/>
              </w:rPr>
              <w:t xml:space="preserve"> 30 </w:t>
            </w:r>
            <w:proofErr w:type="spellStart"/>
            <w:r>
              <w:rPr>
                <w:lang w:val="ru-RU"/>
              </w:rPr>
              <w:t>відсотків</w:t>
            </w:r>
            <w:proofErr w:type="spellEnd"/>
          </w:p>
        </w:tc>
      </w:tr>
      <w:tr w:rsidR="00970BF8" w:rsidTr="00970BF8">
        <w:tc>
          <w:tcPr>
            <w:tcW w:w="3652" w:type="dxa"/>
            <w:tcBorders>
              <w:top w:val="single" w:sz="4" w:space="0" w:color="auto"/>
              <w:left w:val="single" w:sz="4" w:space="0" w:color="auto"/>
              <w:bottom w:val="single" w:sz="4" w:space="0" w:color="auto"/>
              <w:right w:val="single" w:sz="4" w:space="0" w:color="auto"/>
            </w:tcBorders>
            <w:hideMark/>
          </w:tcPr>
          <w:p w:rsidR="00970BF8" w:rsidRPr="00970BF8" w:rsidRDefault="00970BF8">
            <w:r w:rsidRPr="00970BF8">
              <w:t xml:space="preserve">5. У рамках удосконалення системи </w:t>
            </w:r>
            <w:proofErr w:type="spellStart"/>
            <w:r w:rsidRPr="00970BF8">
              <w:t>фармаконагляду</w:t>
            </w:r>
            <w:proofErr w:type="spellEnd"/>
            <w:r w:rsidRPr="00970BF8">
              <w:t xml:space="preserve"> забезпечення впровадження процедури щодо запобігання, виявлення, реєстрації, повідомлення, ведення систематичного обліку, звітності, розслідування випадків несприятливих подій після імунізації та встановлення згідно з рекомендованими міжнародними стандартами (</w:t>
            </w:r>
            <w:proofErr w:type="spellStart"/>
            <w:r>
              <w:rPr>
                <w:lang w:val="ru-RU"/>
              </w:rPr>
              <w:t>BrightonCollaboration</w:t>
            </w:r>
            <w:proofErr w:type="spellEnd"/>
            <w:r w:rsidRPr="00970BF8">
              <w:t xml:space="preserve">) </w:t>
            </w:r>
            <w:proofErr w:type="spellStart"/>
            <w:r w:rsidRPr="00970BF8">
              <w:t>причиново-наслідкового</w:t>
            </w:r>
            <w:proofErr w:type="spellEnd"/>
          </w:p>
          <w:p w:rsidR="00970BF8" w:rsidRDefault="00970BF8">
            <w:pPr>
              <w:rPr>
                <w:kern w:val="2"/>
                <w:lang w:val="ru-RU" w:eastAsia="en-US"/>
              </w:rPr>
            </w:pPr>
            <w:proofErr w:type="spellStart"/>
            <w:r>
              <w:rPr>
                <w:lang w:val="ru-RU"/>
              </w:rPr>
              <w:t>зв’язку</w:t>
            </w:r>
            <w:proofErr w:type="spellEnd"/>
            <w:r>
              <w:rPr>
                <w:lang w:val="ru-RU"/>
              </w:rPr>
              <w:t xml:space="preserve"> </w:t>
            </w:r>
            <w:proofErr w:type="spellStart"/>
            <w:proofErr w:type="gramStart"/>
            <w:r>
              <w:rPr>
                <w:lang w:val="ru-RU"/>
              </w:rPr>
              <w:t>між</w:t>
            </w:r>
            <w:proofErr w:type="spellEnd"/>
            <w:proofErr w:type="gramEnd"/>
            <w:r>
              <w:rPr>
                <w:lang w:val="ru-RU"/>
              </w:rPr>
              <w:t xml:space="preserve"> </w:t>
            </w:r>
            <w:proofErr w:type="spellStart"/>
            <w:r>
              <w:rPr>
                <w:lang w:val="ru-RU"/>
              </w:rPr>
              <w:t>несприятливими</w:t>
            </w:r>
            <w:proofErr w:type="spellEnd"/>
            <w:r>
              <w:rPr>
                <w:lang w:val="ru-RU"/>
              </w:rPr>
              <w:t xml:space="preserve"> </w:t>
            </w:r>
            <w:proofErr w:type="spellStart"/>
            <w:r>
              <w:rPr>
                <w:lang w:val="ru-RU"/>
              </w:rPr>
              <w:t>подіями</w:t>
            </w:r>
            <w:proofErr w:type="spellEnd"/>
            <w:r>
              <w:rPr>
                <w:lang w:val="ru-RU"/>
              </w:rPr>
              <w:t xml:space="preserve"> та </w:t>
            </w:r>
            <w:proofErr w:type="spellStart"/>
            <w:r>
              <w:rPr>
                <w:lang w:val="ru-RU"/>
              </w:rPr>
              <w:t>медичними</w:t>
            </w:r>
            <w:proofErr w:type="spellEnd"/>
            <w:r>
              <w:rPr>
                <w:lang w:val="ru-RU"/>
              </w:rPr>
              <w:t xml:space="preserve"> </w:t>
            </w:r>
            <w:proofErr w:type="spellStart"/>
            <w:r>
              <w:rPr>
                <w:lang w:val="ru-RU"/>
              </w:rPr>
              <w:t>імунобіологічними</w:t>
            </w:r>
            <w:proofErr w:type="spellEnd"/>
            <w:r>
              <w:rPr>
                <w:lang w:val="ru-RU"/>
              </w:rPr>
              <w:t xml:space="preserve"> препаратами, </w:t>
            </w:r>
            <w:proofErr w:type="spellStart"/>
            <w:r>
              <w:rPr>
                <w:lang w:val="ru-RU"/>
              </w:rPr>
              <w:t>що</w:t>
            </w:r>
            <w:proofErr w:type="spellEnd"/>
            <w:r>
              <w:rPr>
                <w:lang w:val="ru-RU"/>
              </w:rPr>
              <w:t xml:space="preserve"> </w:t>
            </w:r>
            <w:proofErr w:type="spellStart"/>
            <w:r>
              <w:rPr>
                <w:lang w:val="ru-RU"/>
              </w:rPr>
              <w:t>застосовувалися</w:t>
            </w:r>
            <w:proofErr w:type="spellEnd"/>
          </w:p>
        </w:tc>
        <w:tc>
          <w:tcPr>
            <w:tcW w:w="4379"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активізація</w:t>
            </w:r>
            <w:proofErr w:type="spellEnd"/>
            <w:r>
              <w:rPr>
                <w:lang w:val="ru-RU"/>
              </w:rPr>
              <w:t xml:space="preserve"> практики </w:t>
            </w:r>
            <w:proofErr w:type="spellStart"/>
            <w:r>
              <w:rPr>
                <w:lang w:val="ru-RU"/>
              </w:rPr>
              <w:t>самостійного</w:t>
            </w:r>
            <w:proofErr w:type="spellEnd"/>
            <w:r>
              <w:rPr>
                <w:lang w:val="ru-RU"/>
              </w:rPr>
              <w:t xml:space="preserve"> </w:t>
            </w:r>
            <w:proofErr w:type="spellStart"/>
            <w:r>
              <w:rPr>
                <w:lang w:val="ru-RU"/>
              </w:rPr>
              <w:t>звернення</w:t>
            </w:r>
            <w:proofErr w:type="spellEnd"/>
            <w:r>
              <w:rPr>
                <w:lang w:val="ru-RU"/>
              </w:rPr>
              <w:t xml:space="preserve"> </w:t>
            </w:r>
            <w:proofErr w:type="spellStart"/>
            <w:r>
              <w:rPr>
                <w:lang w:val="ru-RU"/>
              </w:rPr>
              <w:t>населення</w:t>
            </w:r>
            <w:proofErr w:type="spellEnd"/>
            <w:r>
              <w:rPr>
                <w:lang w:val="ru-RU"/>
              </w:rPr>
              <w:t xml:space="preserve"> в </w:t>
            </w:r>
            <w:proofErr w:type="spellStart"/>
            <w:r>
              <w:rPr>
                <w:lang w:val="ru-RU"/>
              </w:rPr>
              <w:t>разі</w:t>
            </w:r>
            <w:proofErr w:type="spellEnd"/>
            <w:r>
              <w:rPr>
                <w:lang w:val="ru-RU"/>
              </w:rPr>
              <w:t xml:space="preserve"> </w:t>
            </w:r>
            <w:proofErr w:type="spellStart"/>
            <w:r>
              <w:rPr>
                <w:lang w:val="ru-RU"/>
              </w:rPr>
              <w:t>настання</w:t>
            </w:r>
            <w:proofErr w:type="spellEnd"/>
            <w:r>
              <w:rPr>
                <w:lang w:val="ru-RU"/>
              </w:rPr>
              <w:t xml:space="preserve"> </w:t>
            </w:r>
            <w:proofErr w:type="spellStart"/>
            <w:r>
              <w:rPr>
                <w:lang w:val="ru-RU"/>
              </w:rPr>
              <w:t>несприятливих</w:t>
            </w:r>
            <w:proofErr w:type="spellEnd"/>
            <w:r>
              <w:rPr>
                <w:lang w:val="ru-RU"/>
              </w:rPr>
              <w:t xml:space="preserve"> </w:t>
            </w:r>
            <w:proofErr w:type="spellStart"/>
            <w:r>
              <w:rPr>
                <w:lang w:val="ru-RU"/>
              </w:rPr>
              <w:t>подій</w:t>
            </w:r>
            <w:proofErr w:type="spellEnd"/>
            <w:r>
              <w:rPr>
                <w:lang w:val="ru-RU"/>
              </w:rPr>
              <w:t xml:space="preserve"> </w:t>
            </w:r>
            <w:proofErr w:type="spellStart"/>
            <w:proofErr w:type="gramStart"/>
            <w:r>
              <w:rPr>
                <w:lang w:val="ru-RU"/>
              </w:rPr>
              <w:t>п</w:t>
            </w:r>
            <w:proofErr w:type="gramEnd"/>
            <w:r>
              <w:rPr>
                <w:lang w:val="ru-RU"/>
              </w:rPr>
              <w:t>ісляімунізації</w:t>
            </w:r>
            <w:proofErr w:type="spellEnd"/>
            <w:r>
              <w:rPr>
                <w:lang w:val="ru-RU"/>
              </w:rPr>
              <w:t> / </w:t>
            </w:r>
            <w:proofErr w:type="spellStart"/>
            <w:r>
              <w:rPr>
                <w:lang w:val="ru-RU"/>
              </w:rPr>
              <w:t>туберкулінодіагностики</w:t>
            </w:r>
            <w:proofErr w:type="spellEnd"/>
            <w:r>
              <w:rPr>
                <w:lang w:val="ru-RU"/>
              </w:rPr>
              <w:t xml:space="preserve"> шляхом </w:t>
            </w:r>
            <w:proofErr w:type="spellStart"/>
            <w:r>
              <w:rPr>
                <w:lang w:val="ru-RU"/>
              </w:rPr>
              <w:t>заповнення</w:t>
            </w:r>
            <w:proofErr w:type="spellEnd"/>
            <w:r>
              <w:rPr>
                <w:lang w:val="ru-RU"/>
              </w:rPr>
              <w:t xml:space="preserve"> </w:t>
            </w:r>
            <w:proofErr w:type="spellStart"/>
            <w:r>
              <w:rPr>
                <w:lang w:val="ru-RU"/>
              </w:rPr>
              <w:t>відповідної</w:t>
            </w:r>
            <w:proofErr w:type="spellEnd"/>
            <w:r>
              <w:rPr>
                <w:lang w:val="ru-RU"/>
              </w:rPr>
              <w:t xml:space="preserve"> </w:t>
            </w:r>
            <w:proofErr w:type="spellStart"/>
            <w:r>
              <w:rPr>
                <w:lang w:val="ru-RU"/>
              </w:rPr>
              <w:t>форми</w:t>
            </w:r>
            <w:proofErr w:type="spellEnd"/>
            <w:r>
              <w:rPr>
                <w:lang w:val="ru-RU"/>
              </w:rPr>
              <w:t xml:space="preserve"> на </w:t>
            </w:r>
            <w:proofErr w:type="spellStart"/>
            <w:r>
              <w:rPr>
                <w:lang w:val="ru-RU"/>
              </w:rPr>
              <w:t>офіційному</w:t>
            </w:r>
            <w:proofErr w:type="spellEnd"/>
            <w:r>
              <w:rPr>
                <w:lang w:val="ru-RU"/>
              </w:rPr>
              <w:t xml:space="preserve"> </w:t>
            </w:r>
            <w:proofErr w:type="spellStart"/>
            <w:r>
              <w:rPr>
                <w:lang w:val="ru-RU"/>
              </w:rPr>
              <w:t>вебсайті</w:t>
            </w:r>
            <w:proofErr w:type="spellEnd"/>
            <w:r>
              <w:rPr>
                <w:lang w:val="ru-RU"/>
              </w:rPr>
              <w:t xml:space="preserve"> державного </w:t>
            </w:r>
            <w:proofErr w:type="spellStart"/>
            <w:r>
              <w:rPr>
                <w:lang w:val="ru-RU"/>
              </w:rPr>
              <w:t>підприємства</w:t>
            </w:r>
            <w:proofErr w:type="spellEnd"/>
            <w:r>
              <w:rPr>
                <w:lang w:val="ru-RU"/>
              </w:rPr>
              <w:t xml:space="preserve"> «</w:t>
            </w:r>
            <w:proofErr w:type="spellStart"/>
            <w:r>
              <w:rPr>
                <w:lang w:val="ru-RU"/>
              </w:rPr>
              <w:t>Державний</w:t>
            </w:r>
            <w:proofErr w:type="spellEnd"/>
            <w:r>
              <w:rPr>
                <w:lang w:val="ru-RU"/>
              </w:rPr>
              <w:t xml:space="preserve"> </w:t>
            </w:r>
            <w:proofErr w:type="spellStart"/>
            <w:r>
              <w:rPr>
                <w:lang w:val="ru-RU"/>
              </w:rPr>
              <w:t>експертний</w:t>
            </w:r>
            <w:proofErr w:type="spellEnd"/>
            <w:r>
              <w:rPr>
                <w:lang w:val="ru-RU"/>
              </w:rPr>
              <w:t xml:space="preserve"> центр </w:t>
            </w:r>
            <w:proofErr w:type="spellStart"/>
            <w:r>
              <w:rPr>
                <w:lang w:val="ru-RU"/>
              </w:rPr>
              <w:t>Міністерства</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w:t>
            </w:r>
            <w:proofErr w:type="spellStart"/>
            <w:r>
              <w:rPr>
                <w:lang w:val="ru-RU"/>
              </w:rPr>
              <w:t>України</w:t>
            </w:r>
            <w:proofErr w:type="spellEnd"/>
            <w:r>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970BF8" w:rsidRDefault="00970BF8">
            <w:pPr>
              <w:jc w:val="center"/>
              <w:rPr>
                <w:kern w:val="2"/>
                <w:lang w:val="ru-RU" w:eastAsia="en-US"/>
              </w:rPr>
            </w:pPr>
            <w:r>
              <w:rPr>
                <w:lang w:val="ru-RU"/>
              </w:rPr>
              <w:t>2026-2028 роки</w:t>
            </w:r>
          </w:p>
        </w:tc>
        <w:tc>
          <w:tcPr>
            <w:tcW w:w="3280"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Вараський</w:t>
            </w:r>
            <w:proofErr w:type="spellEnd"/>
            <w:r>
              <w:rPr>
                <w:lang w:val="ru-RU"/>
              </w:rPr>
              <w:t xml:space="preserve"> </w:t>
            </w:r>
            <w:proofErr w:type="spellStart"/>
            <w:r>
              <w:rPr>
                <w:lang w:val="ru-RU"/>
              </w:rPr>
              <w:t>районний</w:t>
            </w:r>
            <w:proofErr w:type="spellEnd"/>
            <w:r>
              <w:rPr>
                <w:lang w:val="ru-RU"/>
              </w:rPr>
              <w:t xml:space="preserve"> </w:t>
            </w:r>
            <w:proofErr w:type="spellStart"/>
            <w:r>
              <w:rPr>
                <w:lang w:val="ru-RU"/>
              </w:rPr>
              <w:t>відділ</w:t>
            </w:r>
            <w:proofErr w:type="spellEnd"/>
            <w:r>
              <w:rPr>
                <w:lang w:val="ru-RU"/>
              </w:rPr>
              <w:t xml:space="preserve"> ДУ «РОЦКПХ» МОЗ </w:t>
            </w:r>
            <w:proofErr w:type="spellStart"/>
            <w:r>
              <w:rPr>
                <w:lang w:val="ru-RU"/>
              </w:rPr>
              <w:t>України</w:t>
            </w:r>
            <w:proofErr w:type="spellEnd"/>
            <w:r>
              <w:rPr>
                <w:lang w:val="ru-RU"/>
              </w:rPr>
              <w:t xml:space="preserve"> (за </w:t>
            </w:r>
            <w:proofErr w:type="spellStart"/>
            <w:r>
              <w:rPr>
                <w:lang w:val="ru-RU"/>
              </w:rPr>
              <w:t>згодою</w:t>
            </w:r>
            <w:proofErr w:type="spellEnd"/>
            <w:r>
              <w:rPr>
                <w:lang w:val="ru-RU"/>
              </w:rPr>
              <w:t>)</w:t>
            </w:r>
          </w:p>
        </w:tc>
        <w:tc>
          <w:tcPr>
            <w:tcW w:w="2291" w:type="dxa"/>
            <w:tcBorders>
              <w:top w:val="single" w:sz="4" w:space="0" w:color="auto"/>
              <w:left w:val="single" w:sz="4" w:space="0" w:color="auto"/>
              <w:bottom w:val="single" w:sz="4" w:space="0" w:color="auto"/>
              <w:right w:val="single" w:sz="4" w:space="0" w:color="auto"/>
            </w:tcBorders>
            <w:hideMark/>
          </w:tcPr>
          <w:p w:rsidR="00970BF8" w:rsidRDefault="00970BF8">
            <w:pPr>
              <w:rPr>
                <w:kern w:val="2"/>
                <w:lang w:val="ru-RU" w:eastAsia="en-US"/>
              </w:rPr>
            </w:pPr>
            <w:proofErr w:type="spellStart"/>
            <w:r>
              <w:rPr>
                <w:lang w:val="ru-RU"/>
              </w:rPr>
              <w:t>опубліковано</w:t>
            </w:r>
            <w:proofErr w:type="spellEnd"/>
            <w:r>
              <w:rPr>
                <w:lang w:val="ru-RU"/>
              </w:rPr>
              <w:t xml:space="preserve"> </w:t>
            </w:r>
            <w:proofErr w:type="spellStart"/>
            <w:r>
              <w:rPr>
                <w:lang w:val="ru-RU"/>
              </w:rPr>
              <w:t>відповідніматеріали</w:t>
            </w:r>
            <w:proofErr w:type="spellEnd"/>
            <w:r>
              <w:rPr>
                <w:lang w:val="ru-RU"/>
              </w:rPr>
              <w:t xml:space="preserve"> на </w:t>
            </w:r>
            <w:proofErr w:type="spellStart"/>
            <w:r>
              <w:rPr>
                <w:lang w:val="ru-RU"/>
              </w:rPr>
              <w:t>офіційному</w:t>
            </w:r>
            <w:proofErr w:type="spellEnd"/>
            <w:r>
              <w:rPr>
                <w:lang w:val="ru-RU"/>
              </w:rPr>
              <w:t xml:space="preserve"> </w:t>
            </w:r>
            <w:proofErr w:type="spellStart"/>
            <w:r>
              <w:rPr>
                <w:lang w:val="ru-RU"/>
              </w:rPr>
              <w:t>веб-сайті</w:t>
            </w:r>
            <w:proofErr w:type="spellEnd"/>
            <w:r>
              <w:rPr>
                <w:lang w:val="ru-RU"/>
              </w:rPr>
              <w:t xml:space="preserve"> державного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Державний</w:t>
            </w:r>
            <w:proofErr w:type="spellEnd"/>
            <w:r>
              <w:rPr>
                <w:lang w:val="ru-RU"/>
              </w:rPr>
              <w:t xml:space="preserve"> </w:t>
            </w:r>
            <w:proofErr w:type="spellStart"/>
            <w:r>
              <w:rPr>
                <w:lang w:val="ru-RU"/>
              </w:rPr>
              <w:t>експертний</w:t>
            </w:r>
            <w:proofErr w:type="spellEnd"/>
            <w:r>
              <w:rPr>
                <w:lang w:val="ru-RU"/>
              </w:rPr>
              <w:t xml:space="preserve"> центр </w:t>
            </w:r>
            <w:proofErr w:type="spellStart"/>
            <w:r>
              <w:rPr>
                <w:lang w:val="ru-RU"/>
              </w:rPr>
              <w:t>Міністерства</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w:t>
            </w:r>
            <w:proofErr w:type="spellStart"/>
            <w:r>
              <w:rPr>
                <w:lang w:val="ru-RU"/>
              </w:rPr>
              <w:t>України</w:t>
            </w:r>
            <w:proofErr w:type="spellEnd"/>
            <w:r>
              <w:rPr>
                <w:lang w:val="ru-RU"/>
              </w:rPr>
              <w:t>»</w:t>
            </w:r>
          </w:p>
        </w:tc>
      </w:tr>
    </w:tbl>
    <w:p w:rsidR="00970BF8" w:rsidRDefault="00970BF8" w:rsidP="00970BF8">
      <w:pPr>
        <w:rPr>
          <w:kern w:val="2"/>
          <w:sz w:val="28"/>
          <w:szCs w:val="28"/>
          <w:lang w:eastAsia="en-US"/>
        </w:rPr>
      </w:pPr>
    </w:p>
    <w:p w:rsidR="00970BF8" w:rsidRDefault="00970BF8" w:rsidP="00970BF8">
      <w:pPr>
        <w:widowControl w:val="0"/>
        <w:tabs>
          <w:tab w:val="left" w:pos="879"/>
        </w:tabs>
        <w:autoSpaceDE w:val="0"/>
        <w:autoSpaceDN w:val="0"/>
        <w:jc w:val="both"/>
        <w:rPr>
          <w:sz w:val="28"/>
          <w:szCs w:val="28"/>
        </w:rPr>
      </w:pPr>
      <w:bookmarkStart w:id="0" w:name="_Hlk158021657"/>
      <w:r>
        <w:rPr>
          <w:sz w:val="28"/>
          <w:szCs w:val="28"/>
        </w:rPr>
        <w:t xml:space="preserve">Начальник відділу забезпечення державної політики </w:t>
      </w:r>
    </w:p>
    <w:p w:rsidR="00970BF8" w:rsidRDefault="00970BF8" w:rsidP="00970BF8">
      <w:pPr>
        <w:widowControl w:val="0"/>
        <w:tabs>
          <w:tab w:val="left" w:pos="879"/>
        </w:tabs>
        <w:autoSpaceDE w:val="0"/>
        <w:autoSpaceDN w:val="0"/>
        <w:jc w:val="both"/>
        <w:rPr>
          <w:sz w:val="28"/>
          <w:szCs w:val="28"/>
        </w:rPr>
      </w:pPr>
      <w:r>
        <w:rPr>
          <w:sz w:val="28"/>
          <w:szCs w:val="28"/>
        </w:rPr>
        <w:t xml:space="preserve">з питань цивільного захисту населення та охорони здоров’я </w:t>
      </w:r>
    </w:p>
    <w:p w:rsidR="00970BF8" w:rsidRDefault="00970BF8" w:rsidP="00970BF8">
      <w:pPr>
        <w:widowControl w:val="0"/>
        <w:tabs>
          <w:tab w:val="left" w:pos="879"/>
        </w:tabs>
        <w:autoSpaceDE w:val="0"/>
        <w:autoSpaceDN w:val="0"/>
        <w:jc w:val="both"/>
        <w:rPr>
          <w:sz w:val="28"/>
          <w:szCs w:val="28"/>
        </w:rPr>
      </w:pPr>
      <w:r>
        <w:rPr>
          <w:sz w:val="28"/>
          <w:szCs w:val="28"/>
        </w:rPr>
        <w:t>райдержадміністрації</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bookmarkEnd w:id="0"/>
      <w:r>
        <w:rPr>
          <w:sz w:val="28"/>
          <w:szCs w:val="28"/>
        </w:rPr>
        <w:t xml:space="preserve">                                      Тетяна ГУБЕРНАТОР</w:t>
      </w:r>
    </w:p>
    <w:p w:rsidR="00970BF8" w:rsidRPr="00BE0E39" w:rsidRDefault="00970BF8" w:rsidP="00BE0E39">
      <w:pPr>
        <w:autoSpaceDE w:val="0"/>
        <w:autoSpaceDN w:val="0"/>
        <w:adjustRightInd w:val="0"/>
        <w:rPr>
          <w:sz w:val="28"/>
          <w:szCs w:val="28"/>
          <w:lang w:val="en-US"/>
        </w:rPr>
        <w:sectPr w:rsidR="00970BF8" w:rsidRPr="00BE0E39" w:rsidSect="00970BF8">
          <w:headerReference w:type="even" r:id="rId8"/>
          <w:headerReference w:type="default" r:id="rId9"/>
          <w:pgSz w:w="16838" w:h="11906" w:orient="landscape"/>
          <w:pgMar w:top="1135" w:right="1134" w:bottom="567" w:left="567" w:header="709" w:footer="709" w:gutter="0"/>
          <w:cols w:space="708"/>
          <w:docGrid w:linePitch="360"/>
        </w:sectPr>
      </w:pPr>
    </w:p>
    <w:p w:rsidR="00032B34" w:rsidRPr="00BE0E39" w:rsidRDefault="00032B34" w:rsidP="00BE0E39">
      <w:pPr>
        <w:rPr>
          <w:sz w:val="28"/>
          <w:szCs w:val="28"/>
          <w:lang w:val="en-US"/>
        </w:rPr>
      </w:pPr>
    </w:p>
    <w:sectPr w:rsidR="00032B34" w:rsidRPr="00BE0E39" w:rsidSect="00BE0E39">
      <w:pgSz w:w="11906" w:h="16838"/>
      <w:pgMar w:top="284"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497" w:rsidRDefault="00FE3497" w:rsidP="00086624">
      <w:r>
        <w:separator/>
      </w:r>
    </w:p>
  </w:endnote>
  <w:endnote w:type="continuationSeparator" w:id="0">
    <w:p w:rsidR="00FE3497" w:rsidRDefault="00FE3497" w:rsidP="00086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eterburg">
    <w:altName w:val="Times New Roman"/>
    <w:charset w:val="01"/>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UkrainianTimesET">
    <w:altName w:val="Courier New"/>
    <w:panose1 w:val="02027200000000000000"/>
    <w:charset w:val="00"/>
    <w:family w:val="roman"/>
    <w:pitch w:val="variable"/>
    <w:sig w:usb0="00000203" w:usb1="00000000" w:usb2="00000000" w:usb3="00000000" w:csb0="00000005" w:csb1="00000000"/>
  </w:font>
  <w:font w:name="Lohit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497" w:rsidRDefault="00FE3497" w:rsidP="00086624">
      <w:r>
        <w:separator/>
      </w:r>
    </w:p>
  </w:footnote>
  <w:footnote w:type="continuationSeparator" w:id="0">
    <w:p w:rsidR="00FE3497" w:rsidRDefault="00FE3497" w:rsidP="000866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0" w:rsidRDefault="00B8446C" w:rsidP="00A24CF8">
    <w:pPr>
      <w:pStyle w:val="a9"/>
      <w:framePr w:wrap="around" w:vAnchor="text" w:hAnchor="margin" w:xAlign="center" w:y="1"/>
      <w:rPr>
        <w:rStyle w:val="afc"/>
      </w:rPr>
    </w:pPr>
    <w:r>
      <w:rPr>
        <w:rStyle w:val="afc"/>
      </w:rPr>
      <w:fldChar w:fldCharType="begin"/>
    </w:r>
    <w:r w:rsidR="006A0780">
      <w:rPr>
        <w:rStyle w:val="afc"/>
      </w:rPr>
      <w:instrText xml:space="preserve">PAGE  </w:instrText>
    </w:r>
    <w:r>
      <w:rPr>
        <w:rStyle w:val="afc"/>
      </w:rPr>
      <w:fldChar w:fldCharType="end"/>
    </w:r>
  </w:p>
  <w:p w:rsidR="006A0780" w:rsidRDefault="006A078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0" w:rsidRDefault="006A0780" w:rsidP="00EF0C98">
    <w:pPr>
      <w:pStyle w:val="a9"/>
      <w:ind w:right="360"/>
      <w:jc w:val="cent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44BA2"/>
    <w:multiLevelType w:val="multilevel"/>
    <w:tmpl w:val="90C6802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D757F2"/>
    <w:multiLevelType w:val="hybridMultilevel"/>
    <w:tmpl w:val="931649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7071DA4"/>
    <w:multiLevelType w:val="multilevel"/>
    <w:tmpl w:val="BB727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0A67EC"/>
    <w:multiLevelType w:val="hybridMultilevel"/>
    <w:tmpl w:val="F14A24C2"/>
    <w:lvl w:ilvl="0" w:tplc="646CF5D0">
      <w:start w:val="1"/>
      <w:numFmt w:val="decimal"/>
      <w:lvlText w:val="%1."/>
      <w:lvlJc w:val="left"/>
      <w:pPr>
        <w:ind w:left="569" w:hanging="360"/>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5">
    <w:nsid w:val="1BA709FB"/>
    <w:multiLevelType w:val="hybridMultilevel"/>
    <w:tmpl w:val="5D562E18"/>
    <w:lvl w:ilvl="0" w:tplc="3CBA1F2C">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20372570"/>
    <w:multiLevelType w:val="hybridMultilevel"/>
    <w:tmpl w:val="8E3C2406"/>
    <w:lvl w:ilvl="0" w:tplc="4C2E0A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1F1436D"/>
    <w:multiLevelType w:val="hybridMultilevel"/>
    <w:tmpl w:val="45A8CCB0"/>
    <w:lvl w:ilvl="0" w:tplc="B882D3A6">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2312170A"/>
    <w:multiLevelType w:val="hybridMultilevel"/>
    <w:tmpl w:val="61E05B5E"/>
    <w:lvl w:ilvl="0" w:tplc="956AA26A">
      <w:start w:val="2"/>
      <w:numFmt w:val="decimal"/>
      <w:lvlText w:val="%1."/>
      <w:lvlJc w:val="left"/>
      <w:pPr>
        <w:ind w:left="719"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9">
    <w:nsid w:val="27F51610"/>
    <w:multiLevelType w:val="hybridMultilevel"/>
    <w:tmpl w:val="446C3F14"/>
    <w:lvl w:ilvl="0" w:tplc="86E214D2">
      <w:start w:val="2"/>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0">
    <w:nsid w:val="282C4D4B"/>
    <w:multiLevelType w:val="hybridMultilevel"/>
    <w:tmpl w:val="FCF845C4"/>
    <w:lvl w:ilvl="0" w:tplc="A002FFA4">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2C167FFA"/>
    <w:multiLevelType w:val="hybridMultilevel"/>
    <w:tmpl w:val="8ECCA754"/>
    <w:lvl w:ilvl="0" w:tplc="CA4088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671924"/>
    <w:multiLevelType w:val="multilevel"/>
    <w:tmpl w:val="3A38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26701E"/>
    <w:multiLevelType w:val="hybridMultilevel"/>
    <w:tmpl w:val="D010ADBE"/>
    <w:lvl w:ilvl="0" w:tplc="B80416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39C34A7"/>
    <w:multiLevelType w:val="hybridMultilevel"/>
    <w:tmpl w:val="7626EA94"/>
    <w:lvl w:ilvl="0" w:tplc="7E1442FE">
      <w:start w:val="1"/>
      <w:numFmt w:val="decimal"/>
      <w:lvlText w:val="%1)"/>
      <w:lvlJc w:val="left"/>
      <w:pPr>
        <w:ind w:left="1065" w:hanging="54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15">
    <w:nsid w:val="38E90CF0"/>
    <w:multiLevelType w:val="hybridMultilevel"/>
    <w:tmpl w:val="8E3C2406"/>
    <w:lvl w:ilvl="0" w:tplc="4C2E0A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DD72231"/>
    <w:multiLevelType w:val="hybridMultilevel"/>
    <w:tmpl w:val="A02A0B8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40B40285"/>
    <w:multiLevelType w:val="hybridMultilevel"/>
    <w:tmpl w:val="E62E0D84"/>
    <w:lvl w:ilvl="0" w:tplc="0CB289B2">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47A72557"/>
    <w:multiLevelType w:val="hybridMultilevel"/>
    <w:tmpl w:val="A43CFBE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E107300"/>
    <w:multiLevelType w:val="hybridMultilevel"/>
    <w:tmpl w:val="9E8E47C6"/>
    <w:lvl w:ilvl="0" w:tplc="2078E032">
      <w:start w:val="1"/>
      <w:numFmt w:val="decimal"/>
      <w:lvlText w:val="%1."/>
      <w:lvlJc w:val="left"/>
      <w:pPr>
        <w:ind w:left="1416" w:hanging="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E1B3255"/>
    <w:multiLevelType w:val="hybridMultilevel"/>
    <w:tmpl w:val="920078CC"/>
    <w:lvl w:ilvl="0" w:tplc="0422000F">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nsid w:val="4F4844C5"/>
    <w:multiLevelType w:val="multilevel"/>
    <w:tmpl w:val="E27C6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7C0EF7"/>
    <w:multiLevelType w:val="hybridMultilevel"/>
    <w:tmpl w:val="564E4D4C"/>
    <w:lvl w:ilvl="0" w:tplc="F0DAA430">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23">
    <w:nsid w:val="553D5A3F"/>
    <w:multiLevelType w:val="hybridMultilevel"/>
    <w:tmpl w:val="42040DE4"/>
    <w:lvl w:ilvl="0" w:tplc="ED80FFF6">
      <w:start w:val="5"/>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nsid w:val="58A7596B"/>
    <w:multiLevelType w:val="hybridMultilevel"/>
    <w:tmpl w:val="9662C59C"/>
    <w:lvl w:ilvl="0" w:tplc="2B828480">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5">
    <w:nsid w:val="5BD07B7A"/>
    <w:multiLevelType w:val="hybridMultilevel"/>
    <w:tmpl w:val="F21E2CD2"/>
    <w:lvl w:ilvl="0" w:tplc="FEE061DE">
      <w:start w:val="1"/>
      <w:numFmt w:val="decimal"/>
      <w:lvlText w:val="%1."/>
      <w:lvlJc w:val="left"/>
      <w:pPr>
        <w:ind w:left="839" w:hanging="360"/>
      </w:pPr>
      <w:rPr>
        <w:rFonts w:hint="default"/>
      </w:r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26">
    <w:nsid w:val="601F5B52"/>
    <w:multiLevelType w:val="hybridMultilevel"/>
    <w:tmpl w:val="66B4918A"/>
    <w:lvl w:ilvl="0" w:tplc="EAEE60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8320E1C"/>
    <w:multiLevelType w:val="hybridMultilevel"/>
    <w:tmpl w:val="756E7380"/>
    <w:lvl w:ilvl="0" w:tplc="89807BC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1CF5052"/>
    <w:multiLevelType w:val="hybridMultilevel"/>
    <w:tmpl w:val="3F8AEEEC"/>
    <w:lvl w:ilvl="0" w:tplc="7F6488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577AFB"/>
    <w:multiLevelType w:val="hybridMultilevel"/>
    <w:tmpl w:val="52003AA4"/>
    <w:lvl w:ilvl="0" w:tplc="00063038">
      <w:start w:val="1"/>
      <w:numFmt w:val="decimal"/>
      <w:lvlText w:val="%1)"/>
      <w:lvlJc w:val="left"/>
      <w:pPr>
        <w:ind w:left="1065" w:hanging="390"/>
      </w:pPr>
      <w:rPr>
        <w:rFonts w:hint="default"/>
      </w:rPr>
    </w:lvl>
    <w:lvl w:ilvl="1" w:tplc="04220019" w:tentative="1">
      <w:start w:val="1"/>
      <w:numFmt w:val="lowerLetter"/>
      <w:lvlText w:val="%2."/>
      <w:lvlJc w:val="left"/>
      <w:pPr>
        <w:ind w:left="1755" w:hanging="360"/>
      </w:pPr>
    </w:lvl>
    <w:lvl w:ilvl="2" w:tplc="0422001B" w:tentative="1">
      <w:start w:val="1"/>
      <w:numFmt w:val="lowerRoman"/>
      <w:lvlText w:val="%3."/>
      <w:lvlJc w:val="right"/>
      <w:pPr>
        <w:ind w:left="2475" w:hanging="180"/>
      </w:pPr>
    </w:lvl>
    <w:lvl w:ilvl="3" w:tplc="0422000F" w:tentative="1">
      <w:start w:val="1"/>
      <w:numFmt w:val="decimal"/>
      <w:lvlText w:val="%4."/>
      <w:lvlJc w:val="left"/>
      <w:pPr>
        <w:ind w:left="3195" w:hanging="360"/>
      </w:pPr>
    </w:lvl>
    <w:lvl w:ilvl="4" w:tplc="04220019" w:tentative="1">
      <w:start w:val="1"/>
      <w:numFmt w:val="lowerLetter"/>
      <w:lvlText w:val="%5."/>
      <w:lvlJc w:val="left"/>
      <w:pPr>
        <w:ind w:left="3915" w:hanging="360"/>
      </w:pPr>
    </w:lvl>
    <w:lvl w:ilvl="5" w:tplc="0422001B" w:tentative="1">
      <w:start w:val="1"/>
      <w:numFmt w:val="lowerRoman"/>
      <w:lvlText w:val="%6."/>
      <w:lvlJc w:val="right"/>
      <w:pPr>
        <w:ind w:left="4635" w:hanging="180"/>
      </w:pPr>
    </w:lvl>
    <w:lvl w:ilvl="6" w:tplc="0422000F" w:tentative="1">
      <w:start w:val="1"/>
      <w:numFmt w:val="decimal"/>
      <w:lvlText w:val="%7."/>
      <w:lvlJc w:val="left"/>
      <w:pPr>
        <w:ind w:left="5355" w:hanging="360"/>
      </w:pPr>
    </w:lvl>
    <w:lvl w:ilvl="7" w:tplc="04220019" w:tentative="1">
      <w:start w:val="1"/>
      <w:numFmt w:val="lowerLetter"/>
      <w:lvlText w:val="%8."/>
      <w:lvlJc w:val="left"/>
      <w:pPr>
        <w:ind w:left="6075" w:hanging="360"/>
      </w:pPr>
    </w:lvl>
    <w:lvl w:ilvl="8" w:tplc="0422001B" w:tentative="1">
      <w:start w:val="1"/>
      <w:numFmt w:val="lowerRoman"/>
      <w:lvlText w:val="%9."/>
      <w:lvlJc w:val="right"/>
      <w:pPr>
        <w:ind w:left="6795" w:hanging="180"/>
      </w:pPr>
    </w:lvl>
  </w:abstractNum>
  <w:abstractNum w:abstractNumId="30">
    <w:nsid w:val="7ED87956"/>
    <w:multiLevelType w:val="multilevel"/>
    <w:tmpl w:val="6838C19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5"/>
  </w:num>
  <w:num w:numId="5">
    <w:abstractNumId w:val="6"/>
  </w:num>
  <w:num w:numId="6">
    <w:abstractNumId w:val="27"/>
  </w:num>
  <w:num w:numId="7">
    <w:abstractNumId w:val="4"/>
  </w:num>
  <w:num w:numId="8">
    <w:abstractNumId w:val="13"/>
  </w:num>
  <w:num w:numId="9">
    <w:abstractNumId w:val="8"/>
  </w:num>
  <w:num w:numId="10">
    <w:abstractNumId w:val="9"/>
  </w:num>
  <w:num w:numId="11">
    <w:abstractNumId w:val="25"/>
  </w:num>
  <w:num w:numId="12">
    <w:abstractNumId w:val="12"/>
  </w:num>
  <w:num w:numId="13">
    <w:abstractNumId w:val="28"/>
  </w:num>
  <w:num w:numId="14">
    <w:abstractNumId w:val="21"/>
  </w:num>
  <w:num w:numId="15">
    <w:abstractNumId w:val="16"/>
  </w:num>
  <w:num w:numId="16">
    <w:abstractNumId w:val="20"/>
  </w:num>
  <w:num w:numId="17">
    <w:abstractNumId w:val="3"/>
  </w:num>
  <w:num w:numId="18">
    <w:abstractNumId w:val="1"/>
  </w:num>
  <w:num w:numId="19">
    <w:abstractNumId w:val="30"/>
  </w:num>
  <w:num w:numId="20">
    <w:abstractNumId w:val="2"/>
  </w:num>
  <w:num w:numId="21">
    <w:abstractNumId w:val="18"/>
  </w:num>
  <w:num w:numId="22">
    <w:abstractNumId w:val="10"/>
  </w:num>
  <w:num w:numId="23">
    <w:abstractNumId w:val="24"/>
  </w:num>
  <w:num w:numId="24">
    <w:abstractNumId w:val="7"/>
  </w:num>
  <w:num w:numId="25">
    <w:abstractNumId w:val="5"/>
  </w:num>
  <w:num w:numId="26">
    <w:abstractNumId w:val="29"/>
  </w:num>
  <w:num w:numId="27">
    <w:abstractNumId w:val="14"/>
  </w:num>
  <w:num w:numId="28">
    <w:abstractNumId w:val="0"/>
  </w:num>
  <w:num w:numId="29">
    <w:abstractNumId w:val="23"/>
  </w:num>
  <w:num w:numId="30">
    <w:abstractNumId w:val="11"/>
  </w:num>
  <w:num w:numId="31">
    <w:abstractNumId w:val="17"/>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2A44"/>
    <w:rsid w:val="000016DD"/>
    <w:rsid w:val="000061BE"/>
    <w:rsid w:val="000069E1"/>
    <w:rsid w:val="00007307"/>
    <w:rsid w:val="00011C87"/>
    <w:rsid w:val="00013A6F"/>
    <w:rsid w:val="00021602"/>
    <w:rsid w:val="000228E6"/>
    <w:rsid w:val="00025E5E"/>
    <w:rsid w:val="00026E3C"/>
    <w:rsid w:val="00032B34"/>
    <w:rsid w:val="000470EE"/>
    <w:rsid w:val="000554E9"/>
    <w:rsid w:val="000711FB"/>
    <w:rsid w:val="00071756"/>
    <w:rsid w:val="0007504B"/>
    <w:rsid w:val="00080599"/>
    <w:rsid w:val="0008496D"/>
    <w:rsid w:val="00085330"/>
    <w:rsid w:val="00085640"/>
    <w:rsid w:val="00086624"/>
    <w:rsid w:val="00092712"/>
    <w:rsid w:val="000938CC"/>
    <w:rsid w:val="00093F93"/>
    <w:rsid w:val="000A110E"/>
    <w:rsid w:val="000A2400"/>
    <w:rsid w:val="000A2BD5"/>
    <w:rsid w:val="000A3C81"/>
    <w:rsid w:val="000A5767"/>
    <w:rsid w:val="000A7487"/>
    <w:rsid w:val="000B4979"/>
    <w:rsid w:val="000B4B24"/>
    <w:rsid w:val="000B4F68"/>
    <w:rsid w:val="000B7216"/>
    <w:rsid w:val="000B7451"/>
    <w:rsid w:val="000C24ED"/>
    <w:rsid w:val="000C2F4E"/>
    <w:rsid w:val="000C5AA5"/>
    <w:rsid w:val="000C6448"/>
    <w:rsid w:val="000C768B"/>
    <w:rsid w:val="000E0334"/>
    <w:rsid w:val="000E14F2"/>
    <w:rsid w:val="000E1939"/>
    <w:rsid w:val="000E2E9D"/>
    <w:rsid w:val="000E4F0D"/>
    <w:rsid w:val="000F0CC6"/>
    <w:rsid w:val="000F4A18"/>
    <w:rsid w:val="000F718E"/>
    <w:rsid w:val="00100907"/>
    <w:rsid w:val="00100C0A"/>
    <w:rsid w:val="0010433D"/>
    <w:rsid w:val="0010485C"/>
    <w:rsid w:val="00106652"/>
    <w:rsid w:val="001072E8"/>
    <w:rsid w:val="00107EA0"/>
    <w:rsid w:val="00112D4D"/>
    <w:rsid w:val="00121A53"/>
    <w:rsid w:val="00121F66"/>
    <w:rsid w:val="00125665"/>
    <w:rsid w:val="001267FF"/>
    <w:rsid w:val="0013024D"/>
    <w:rsid w:val="00130A62"/>
    <w:rsid w:val="0013157D"/>
    <w:rsid w:val="00132AFD"/>
    <w:rsid w:val="0014070C"/>
    <w:rsid w:val="00141583"/>
    <w:rsid w:val="00142986"/>
    <w:rsid w:val="00144B6A"/>
    <w:rsid w:val="00145CD8"/>
    <w:rsid w:val="00146AE5"/>
    <w:rsid w:val="00146CB2"/>
    <w:rsid w:val="001500D6"/>
    <w:rsid w:val="00150E9E"/>
    <w:rsid w:val="00151E87"/>
    <w:rsid w:val="0015339B"/>
    <w:rsid w:val="00156C19"/>
    <w:rsid w:val="0015785F"/>
    <w:rsid w:val="00157EC0"/>
    <w:rsid w:val="00161FC1"/>
    <w:rsid w:val="001621F3"/>
    <w:rsid w:val="00162532"/>
    <w:rsid w:val="00162F89"/>
    <w:rsid w:val="00163C7D"/>
    <w:rsid w:val="00167C7B"/>
    <w:rsid w:val="00170E78"/>
    <w:rsid w:val="00170FAE"/>
    <w:rsid w:val="00171B42"/>
    <w:rsid w:val="00171F95"/>
    <w:rsid w:val="0017206B"/>
    <w:rsid w:val="00172416"/>
    <w:rsid w:val="00174802"/>
    <w:rsid w:val="001765B4"/>
    <w:rsid w:val="00177747"/>
    <w:rsid w:val="001819DE"/>
    <w:rsid w:val="001866D3"/>
    <w:rsid w:val="00187FE7"/>
    <w:rsid w:val="0019115B"/>
    <w:rsid w:val="00194C77"/>
    <w:rsid w:val="001954A2"/>
    <w:rsid w:val="001A3694"/>
    <w:rsid w:val="001A39DF"/>
    <w:rsid w:val="001A4B28"/>
    <w:rsid w:val="001A5805"/>
    <w:rsid w:val="001B302E"/>
    <w:rsid w:val="001B6672"/>
    <w:rsid w:val="001B7760"/>
    <w:rsid w:val="001B7873"/>
    <w:rsid w:val="001B788B"/>
    <w:rsid w:val="001C038B"/>
    <w:rsid w:val="001C0BD1"/>
    <w:rsid w:val="001C19BB"/>
    <w:rsid w:val="001C25F9"/>
    <w:rsid w:val="001C2F90"/>
    <w:rsid w:val="001C44B7"/>
    <w:rsid w:val="001E1DE6"/>
    <w:rsid w:val="001E3FC3"/>
    <w:rsid w:val="001E73E4"/>
    <w:rsid w:val="001E7CFC"/>
    <w:rsid w:val="001F15D6"/>
    <w:rsid w:val="001F2440"/>
    <w:rsid w:val="001F2B97"/>
    <w:rsid w:val="001F7005"/>
    <w:rsid w:val="0020155F"/>
    <w:rsid w:val="002021BC"/>
    <w:rsid w:val="00206407"/>
    <w:rsid w:val="00210A1C"/>
    <w:rsid w:val="00212C4C"/>
    <w:rsid w:val="00214B27"/>
    <w:rsid w:val="00217D2E"/>
    <w:rsid w:val="00223C24"/>
    <w:rsid w:val="00224D69"/>
    <w:rsid w:val="0022517A"/>
    <w:rsid w:val="002254EC"/>
    <w:rsid w:val="00225EE8"/>
    <w:rsid w:val="00227C93"/>
    <w:rsid w:val="00231B67"/>
    <w:rsid w:val="0023258F"/>
    <w:rsid w:val="00233292"/>
    <w:rsid w:val="00233F86"/>
    <w:rsid w:val="00237263"/>
    <w:rsid w:val="00242043"/>
    <w:rsid w:val="002426DC"/>
    <w:rsid w:val="00251D93"/>
    <w:rsid w:val="00251DEE"/>
    <w:rsid w:val="00262FB8"/>
    <w:rsid w:val="00264407"/>
    <w:rsid w:val="00266A34"/>
    <w:rsid w:val="0027287A"/>
    <w:rsid w:val="00272A14"/>
    <w:rsid w:val="002734BE"/>
    <w:rsid w:val="00274F6F"/>
    <w:rsid w:val="00276214"/>
    <w:rsid w:val="002763C3"/>
    <w:rsid w:val="00284E1D"/>
    <w:rsid w:val="002915E6"/>
    <w:rsid w:val="00291C16"/>
    <w:rsid w:val="002927E0"/>
    <w:rsid w:val="002958B2"/>
    <w:rsid w:val="002A0C5C"/>
    <w:rsid w:val="002A1921"/>
    <w:rsid w:val="002A2126"/>
    <w:rsid w:val="002A3DAD"/>
    <w:rsid w:val="002A6C63"/>
    <w:rsid w:val="002B0600"/>
    <w:rsid w:val="002B0AF5"/>
    <w:rsid w:val="002B2193"/>
    <w:rsid w:val="002B2341"/>
    <w:rsid w:val="002B4993"/>
    <w:rsid w:val="002B4C2D"/>
    <w:rsid w:val="002B7F95"/>
    <w:rsid w:val="002C2F01"/>
    <w:rsid w:val="002C423A"/>
    <w:rsid w:val="002C42F3"/>
    <w:rsid w:val="002C749C"/>
    <w:rsid w:val="002D28D3"/>
    <w:rsid w:val="002D376B"/>
    <w:rsid w:val="002D666B"/>
    <w:rsid w:val="002E2F0A"/>
    <w:rsid w:val="002E5A68"/>
    <w:rsid w:val="002E5E3D"/>
    <w:rsid w:val="002F56A2"/>
    <w:rsid w:val="00302374"/>
    <w:rsid w:val="003025B4"/>
    <w:rsid w:val="0030700A"/>
    <w:rsid w:val="003077FF"/>
    <w:rsid w:val="00311F66"/>
    <w:rsid w:val="0032489A"/>
    <w:rsid w:val="00330F93"/>
    <w:rsid w:val="00335CD8"/>
    <w:rsid w:val="00335EAE"/>
    <w:rsid w:val="0033662E"/>
    <w:rsid w:val="00336C62"/>
    <w:rsid w:val="003403BE"/>
    <w:rsid w:val="0034514A"/>
    <w:rsid w:val="00345913"/>
    <w:rsid w:val="00352735"/>
    <w:rsid w:val="00354204"/>
    <w:rsid w:val="00356FFC"/>
    <w:rsid w:val="00362828"/>
    <w:rsid w:val="00363C34"/>
    <w:rsid w:val="003645E1"/>
    <w:rsid w:val="00365A84"/>
    <w:rsid w:val="003666C3"/>
    <w:rsid w:val="003705AD"/>
    <w:rsid w:val="00370892"/>
    <w:rsid w:val="00372595"/>
    <w:rsid w:val="00373D00"/>
    <w:rsid w:val="003777C5"/>
    <w:rsid w:val="00380FA6"/>
    <w:rsid w:val="00382437"/>
    <w:rsid w:val="003865DC"/>
    <w:rsid w:val="00393883"/>
    <w:rsid w:val="003950B9"/>
    <w:rsid w:val="003953F8"/>
    <w:rsid w:val="00397E13"/>
    <w:rsid w:val="003A3563"/>
    <w:rsid w:val="003B424F"/>
    <w:rsid w:val="003B7A2D"/>
    <w:rsid w:val="003C110E"/>
    <w:rsid w:val="003C32E3"/>
    <w:rsid w:val="003C6F21"/>
    <w:rsid w:val="003D0624"/>
    <w:rsid w:val="003D15E3"/>
    <w:rsid w:val="003D28D2"/>
    <w:rsid w:val="003E3561"/>
    <w:rsid w:val="003F02B2"/>
    <w:rsid w:val="003F0775"/>
    <w:rsid w:val="003F5B02"/>
    <w:rsid w:val="003F7458"/>
    <w:rsid w:val="003F7F4F"/>
    <w:rsid w:val="004006A1"/>
    <w:rsid w:val="0040245E"/>
    <w:rsid w:val="0040374A"/>
    <w:rsid w:val="00403954"/>
    <w:rsid w:val="00411390"/>
    <w:rsid w:val="004128B4"/>
    <w:rsid w:val="00417295"/>
    <w:rsid w:val="00420DC2"/>
    <w:rsid w:val="00423246"/>
    <w:rsid w:val="004234DB"/>
    <w:rsid w:val="0042362C"/>
    <w:rsid w:val="00425C02"/>
    <w:rsid w:val="0042636A"/>
    <w:rsid w:val="00431475"/>
    <w:rsid w:val="004322BF"/>
    <w:rsid w:val="00434E65"/>
    <w:rsid w:val="00444E61"/>
    <w:rsid w:val="00444F73"/>
    <w:rsid w:val="00450AA1"/>
    <w:rsid w:val="00452236"/>
    <w:rsid w:val="00453A3A"/>
    <w:rsid w:val="004558E8"/>
    <w:rsid w:val="00457E55"/>
    <w:rsid w:val="004636CD"/>
    <w:rsid w:val="004649FE"/>
    <w:rsid w:val="00470F71"/>
    <w:rsid w:val="0047204C"/>
    <w:rsid w:val="00475773"/>
    <w:rsid w:val="00476471"/>
    <w:rsid w:val="00481827"/>
    <w:rsid w:val="00482D56"/>
    <w:rsid w:val="00486B3B"/>
    <w:rsid w:val="00496C1B"/>
    <w:rsid w:val="004B0788"/>
    <w:rsid w:val="004B11A0"/>
    <w:rsid w:val="004B4322"/>
    <w:rsid w:val="004B4868"/>
    <w:rsid w:val="004B5BA0"/>
    <w:rsid w:val="004B6135"/>
    <w:rsid w:val="004B7083"/>
    <w:rsid w:val="004B7D2A"/>
    <w:rsid w:val="004C36EC"/>
    <w:rsid w:val="004C425D"/>
    <w:rsid w:val="004C6F55"/>
    <w:rsid w:val="004D51FE"/>
    <w:rsid w:val="004E1410"/>
    <w:rsid w:val="004E1BCB"/>
    <w:rsid w:val="004E5420"/>
    <w:rsid w:val="004E6089"/>
    <w:rsid w:val="004F23CD"/>
    <w:rsid w:val="004F446D"/>
    <w:rsid w:val="004F56DD"/>
    <w:rsid w:val="00503E9E"/>
    <w:rsid w:val="00504B5B"/>
    <w:rsid w:val="00505EF0"/>
    <w:rsid w:val="00510CBE"/>
    <w:rsid w:val="00513DEA"/>
    <w:rsid w:val="005158E4"/>
    <w:rsid w:val="00521246"/>
    <w:rsid w:val="00525551"/>
    <w:rsid w:val="00530706"/>
    <w:rsid w:val="0053472B"/>
    <w:rsid w:val="00535D97"/>
    <w:rsid w:val="00544999"/>
    <w:rsid w:val="00547D45"/>
    <w:rsid w:val="005505BE"/>
    <w:rsid w:val="005531BD"/>
    <w:rsid w:val="00554038"/>
    <w:rsid w:val="0055529D"/>
    <w:rsid w:val="005557C8"/>
    <w:rsid w:val="00556658"/>
    <w:rsid w:val="00560A3E"/>
    <w:rsid w:val="00563169"/>
    <w:rsid w:val="00563F44"/>
    <w:rsid w:val="00567597"/>
    <w:rsid w:val="00572F2A"/>
    <w:rsid w:val="005749A6"/>
    <w:rsid w:val="00574B6A"/>
    <w:rsid w:val="00576AFF"/>
    <w:rsid w:val="00581814"/>
    <w:rsid w:val="005844AE"/>
    <w:rsid w:val="005848D9"/>
    <w:rsid w:val="00592217"/>
    <w:rsid w:val="00593A04"/>
    <w:rsid w:val="00595F34"/>
    <w:rsid w:val="005A1336"/>
    <w:rsid w:val="005A3510"/>
    <w:rsid w:val="005A4252"/>
    <w:rsid w:val="005B02EF"/>
    <w:rsid w:val="005B1BE4"/>
    <w:rsid w:val="005B73AF"/>
    <w:rsid w:val="005C0C25"/>
    <w:rsid w:val="005C2C94"/>
    <w:rsid w:val="005C453B"/>
    <w:rsid w:val="005C5626"/>
    <w:rsid w:val="005C6A88"/>
    <w:rsid w:val="005C7A43"/>
    <w:rsid w:val="005D1D10"/>
    <w:rsid w:val="005D4500"/>
    <w:rsid w:val="005D4D32"/>
    <w:rsid w:val="005D53C3"/>
    <w:rsid w:val="005D7A8A"/>
    <w:rsid w:val="005E1DA5"/>
    <w:rsid w:val="005E3FA5"/>
    <w:rsid w:val="005E731B"/>
    <w:rsid w:val="005F109B"/>
    <w:rsid w:val="005F24C3"/>
    <w:rsid w:val="005F38C7"/>
    <w:rsid w:val="006012DF"/>
    <w:rsid w:val="00601836"/>
    <w:rsid w:val="006131BA"/>
    <w:rsid w:val="006147A4"/>
    <w:rsid w:val="00620F94"/>
    <w:rsid w:val="006212AB"/>
    <w:rsid w:val="006217A3"/>
    <w:rsid w:val="006236F7"/>
    <w:rsid w:val="00630DF5"/>
    <w:rsid w:val="00633C3C"/>
    <w:rsid w:val="006404C2"/>
    <w:rsid w:val="00641E6C"/>
    <w:rsid w:val="006453CB"/>
    <w:rsid w:val="006461BB"/>
    <w:rsid w:val="0064676B"/>
    <w:rsid w:val="00646887"/>
    <w:rsid w:val="0065013C"/>
    <w:rsid w:val="00651685"/>
    <w:rsid w:val="00651F38"/>
    <w:rsid w:val="0065405B"/>
    <w:rsid w:val="006638ED"/>
    <w:rsid w:val="006644F6"/>
    <w:rsid w:val="00666787"/>
    <w:rsid w:val="00667437"/>
    <w:rsid w:val="00667449"/>
    <w:rsid w:val="00675BA1"/>
    <w:rsid w:val="00676AB9"/>
    <w:rsid w:val="006839E7"/>
    <w:rsid w:val="006853F6"/>
    <w:rsid w:val="00686E37"/>
    <w:rsid w:val="006907E1"/>
    <w:rsid w:val="00693D1B"/>
    <w:rsid w:val="00693DA7"/>
    <w:rsid w:val="006A0780"/>
    <w:rsid w:val="006A0DB8"/>
    <w:rsid w:val="006A0E40"/>
    <w:rsid w:val="006A2A94"/>
    <w:rsid w:val="006A6DB9"/>
    <w:rsid w:val="006B05B2"/>
    <w:rsid w:val="006B534B"/>
    <w:rsid w:val="006B63A1"/>
    <w:rsid w:val="006B7D9B"/>
    <w:rsid w:val="006C1A8E"/>
    <w:rsid w:val="006C419B"/>
    <w:rsid w:val="006C428A"/>
    <w:rsid w:val="006C51D0"/>
    <w:rsid w:val="006D24A3"/>
    <w:rsid w:val="006D2A70"/>
    <w:rsid w:val="006D33AB"/>
    <w:rsid w:val="006D4561"/>
    <w:rsid w:val="006E0D96"/>
    <w:rsid w:val="006E0E9B"/>
    <w:rsid w:val="006F043B"/>
    <w:rsid w:val="006F0650"/>
    <w:rsid w:val="006F519B"/>
    <w:rsid w:val="006F6BBB"/>
    <w:rsid w:val="006F7F98"/>
    <w:rsid w:val="00700283"/>
    <w:rsid w:val="007005A7"/>
    <w:rsid w:val="007007AB"/>
    <w:rsid w:val="007016EB"/>
    <w:rsid w:val="00703AB6"/>
    <w:rsid w:val="00714C9F"/>
    <w:rsid w:val="007179DF"/>
    <w:rsid w:val="00722060"/>
    <w:rsid w:val="00723AF3"/>
    <w:rsid w:val="0072523D"/>
    <w:rsid w:val="00725F8C"/>
    <w:rsid w:val="00727F6E"/>
    <w:rsid w:val="007349D7"/>
    <w:rsid w:val="0074041C"/>
    <w:rsid w:val="007404B2"/>
    <w:rsid w:val="0074207B"/>
    <w:rsid w:val="0074212A"/>
    <w:rsid w:val="00742E2E"/>
    <w:rsid w:val="0074496C"/>
    <w:rsid w:val="00746C34"/>
    <w:rsid w:val="00747373"/>
    <w:rsid w:val="00751BC2"/>
    <w:rsid w:val="007539C0"/>
    <w:rsid w:val="00757190"/>
    <w:rsid w:val="0076066F"/>
    <w:rsid w:val="00760F50"/>
    <w:rsid w:val="007648DB"/>
    <w:rsid w:val="0076638D"/>
    <w:rsid w:val="00770DCE"/>
    <w:rsid w:val="00771538"/>
    <w:rsid w:val="00771667"/>
    <w:rsid w:val="00772CD7"/>
    <w:rsid w:val="00774543"/>
    <w:rsid w:val="00775D5C"/>
    <w:rsid w:val="00777100"/>
    <w:rsid w:val="00780011"/>
    <w:rsid w:val="007806DA"/>
    <w:rsid w:val="00780B70"/>
    <w:rsid w:val="00780BC9"/>
    <w:rsid w:val="00784A10"/>
    <w:rsid w:val="00785764"/>
    <w:rsid w:val="00787408"/>
    <w:rsid w:val="00791612"/>
    <w:rsid w:val="00795FC6"/>
    <w:rsid w:val="0079670E"/>
    <w:rsid w:val="00797FF6"/>
    <w:rsid w:val="007A0779"/>
    <w:rsid w:val="007A0AA9"/>
    <w:rsid w:val="007A0DB2"/>
    <w:rsid w:val="007B0628"/>
    <w:rsid w:val="007B06DF"/>
    <w:rsid w:val="007B10B7"/>
    <w:rsid w:val="007B1EBE"/>
    <w:rsid w:val="007B2702"/>
    <w:rsid w:val="007B6C92"/>
    <w:rsid w:val="007C1A3D"/>
    <w:rsid w:val="007C2531"/>
    <w:rsid w:val="007C34DA"/>
    <w:rsid w:val="007C3658"/>
    <w:rsid w:val="007C3F4A"/>
    <w:rsid w:val="007C4D8F"/>
    <w:rsid w:val="007C6561"/>
    <w:rsid w:val="007C7328"/>
    <w:rsid w:val="007D7FF1"/>
    <w:rsid w:val="007E1701"/>
    <w:rsid w:val="007E1E8D"/>
    <w:rsid w:val="007E1F22"/>
    <w:rsid w:val="007E2665"/>
    <w:rsid w:val="007E28A9"/>
    <w:rsid w:val="007F26D2"/>
    <w:rsid w:val="007F3636"/>
    <w:rsid w:val="007F60E1"/>
    <w:rsid w:val="007F7A8E"/>
    <w:rsid w:val="007F7E65"/>
    <w:rsid w:val="00802143"/>
    <w:rsid w:val="00802BB4"/>
    <w:rsid w:val="00803F62"/>
    <w:rsid w:val="008049D7"/>
    <w:rsid w:val="00813395"/>
    <w:rsid w:val="00817E2C"/>
    <w:rsid w:val="0082060D"/>
    <w:rsid w:val="00821345"/>
    <w:rsid w:val="0082235D"/>
    <w:rsid w:val="0082429F"/>
    <w:rsid w:val="00831AAA"/>
    <w:rsid w:val="008331E9"/>
    <w:rsid w:val="00833F52"/>
    <w:rsid w:val="00834D01"/>
    <w:rsid w:val="00841FA0"/>
    <w:rsid w:val="0084612B"/>
    <w:rsid w:val="00851F4D"/>
    <w:rsid w:val="00852AD8"/>
    <w:rsid w:val="00855A18"/>
    <w:rsid w:val="00855CAC"/>
    <w:rsid w:val="0086340C"/>
    <w:rsid w:val="0086525F"/>
    <w:rsid w:val="0086717E"/>
    <w:rsid w:val="0087069A"/>
    <w:rsid w:val="008721FF"/>
    <w:rsid w:val="00881647"/>
    <w:rsid w:val="00881E64"/>
    <w:rsid w:val="00882E28"/>
    <w:rsid w:val="0088629E"/>
    <w:rsid w:val="008923AE"/>
    <w:rsid w:val="00894664"/>
    <w:rsid w:val="00895022"/>
    <w:rsid w:val="0089538D"/>
    <w:rsid w:val="00895505"/>
    <w:rsid w:val="00895B26"/>
    <w:rsid w:val="008A3C5C"/>
    <w:rsid w:val="008A79E0"/>
    <w:rsid w:val="008B462F"/>
    <w:rsid w:val="008B4A04"/>
    <w:rsid w:val="008B5373"/>
    <w:rsid w:val="008C0CE3"/>
    <w:rsid w:val="008C3ADE"/>
    <w:rsid w:val="008C77AD"/>
    <w:rsid w:val="008D068E"/>
    <w:rsid w:val="008D0FD8"/>
    <w:rsid w:val="008D396E"/>
    <w:rsid w:val="008D3F3A"/>
    <w:rsid w:val="008D4DA1"/>
    <w:rsid w:val="008D56CD"/>
    <w:rsid w:val="008D6987"/>
    <w:rsid w:val="008D7ABB"/>
    <w:rsid w:val="008E0144"/>
    <w:rsid w:val="008E0E39"/>
    <w:rsid w:val="008E6D3D"/>
    <w:rsid w:val="008E7553"/>
    <w:rsid w:val="008E7821"/>
    <w:rsid w:val="008F4FF9"/>
    <w:rsid w:val="008F5954"/>
    <w:rsid w:val="00900426"/>
    <w:rsid w:val="009013FF"/>
    <w:rsid w:val="00905D88"/>
    <w:rsid w:val="009127E2"/>
    <w:rsid w:val="00912D8E"/>
    <w:rsid w:val="009164D3"/>
    <w:rsid w:val="00916C52"/>
    <w:rsid w:val="00920065"/>
    <w:rsid w:val="00920A03"/>
    <w:rsid w:val="00920A9D"/>
    <w:rsid w:val="00925CE4"/>
    <w:rsid w:val="00927035"/>
    <w:rsid w:val="009317F9"/>
    <w:rsid w:val="00931F7F"/>
    <w:rsid w:val="00933E75"/>
    <w:rsid w:val="0093696C"/>
    <w:rsid w:val="009413C8"/>
    <w:rsid w:val="009421C7"/>
    <w:rsid w:val="00945356"/>
    <w:rsid w:val="0094763B"/>
    <w:rsid w:val="00953266"/>
    <w:rsid w:val="00953491"/>
    <w:rsid w:val="00955B77"/>
    <w:rsid w:val="00957AF2"/>
    <w:rsid w:val="00966222"/>
    <w:rsid w:val="00970BBF"/>
    <w:rsid w:val="00970BF8"/>
    <w:rsid w:val="00972830"/>
    <w:rsid w:val="0097304D"/>
    <w:rsid w:val="009735FC"/>
    <w:rsid w:val="0098417B"/>
    <w:rsid w:val="00984B1E"/>
    <w:rsid w:val="00991E53"/>
    <w:rsid w:val="0099729D"/>
    <w:rsid w:val="009A2250"/>
    <w:rsid w:val="009A25DA"/>
    <w:rsid w:val="009A4CF0"/>
    <w:rsid w:val="009A6984"/>
    <w:rsid w:val="009A6E8A"/>
    <w:rsid w:val="009B284E"/>
    <w:rsid w:val="009B79AC"/>
    <w:rsid w:val="009C2213"/>
    <w:rsid w:val="009C2314"/>
    <w:rsid w:val="009C408A"/>
    <w:rsid w:val="009C4DCB"/>
    <w:rsid w:val="009C6FE6"/>
    <w:rsid w:val="009C7DA9"/>
    <w:rsid w:val="009D1D96"/>
    <w:rsid w:val="009D33F7"/>
    <w:rsid w:val="009D44FD"/>
    <w:rsid w:val="009D5E76"/>
    <w:rsid w:val="009E1371"/>
    <w:rsid w:val="009E7A5F"/>
    <w:rsid w:val="009E7D68"/>
    <w:rsid w:val="009F05D7"/>
    <w:rsid w:val="009F1531"/>
    <w:rsid w:val="009F1542"/>
    <w:rsid w:val="009F159F"/>
    <w:rsid w:val="009F17B5"/>
    <w:rsid w:val="009F355D"/>
    <w:rsid w:val="009F44A8"/>
    <w:rsid w:val="009F4E8D"/>
    <w:rsid w:val="009F5424"/>
    <w:rsid w:val="009F75C5"/>
    <w:rsid w:val="00A01419"/>
    <w:rsid w:val="00A06009"/>
    <w:rsid w:val="00A10EF9"/>
    <w:rsid w:val="00A126E7"/>
    <w:rsid w:val="00A15BA3"/>
    <w:rsid w:val="00A1652D"/>
    <w:rsid w:val="00A24105"/>
    <w:rsid w:val="00A24CF8"/>
    <w:rsid w:val="00A27C2E"/>
    <w:rsid w:val="00A31B0D"/>
    <w:rsid w:val="00A3628E"/>
    <w:rsid w:val="00A374E2"/>
    <w:rsid w:val="00A42199"/>
    <w:rsid w:val="00A457B7"/>
    <w:rsid w:val="00A51D4A"/>
    <w:rsid w:val="00A604E4"/>
    <w:rsid w:val="00A62287"/>
    <w:rsid w:val="00A64613"/>
    <w:rsid w:val="00A704DE"/>
    <w:rsid w:val="00A72EF7"/>
    <w:rsid w:val="00A73467"/>
    <w:rsid w:val="00A779D0"/>
    <w:rsid w:val="00A77BD9"/>
    <w:rsid w:val="00A84309"/>
    <w:rsid w:val="00A85D7D"/>
    <w:rsid w:val="00A9106E"/>
    <w:rsid w:val="00A974BD"/>
    <w:rsid w:val="00AA0D13"/>
    <w:rsid w:val="00AA177A"/>
    <w:rsid w:val="00AA18CA"/>
    <w:rsid w:val="00AA1FE3"/>
    <w:rsid w:val="00AA395A"/>
    <w:rsid w:val="00AA71EB"/>
    <w:rsid w:val="00AB216E"/>
    <w:rsid w:val="00AB514B"/>
    <w:rsid w:val="00AB55A8"/>
    <w:rsid w:val="00AB6304"/>
    <w:rsid w:val="00AC14EF"/>
    <w:rsid w:val="00AC6B4D"/>
    <w:rsid w:val="00AD2DDC"/>
    <w:rsid w:val="00AD319D"/>
    <w:rsid w:val="00AD3475"/>
    <w:rsid w:val="00AD5ECE"/>
    <w:rsid w:val="00AD7F3E"/>
    <w:rsid w:val="00AE102B"/>
    <w:rsid w:val="00AE4A18"/>
    <w:rsid w:val="00AE578B"/>
    <w:rsid w:val="00AE6E4C"/>
    <w:rsid w:val="00AE70EC"/>
    <w:rsid w:val="00AF199E"/>
    <w:rsid w:val="00AF322B"/>
    <w:rsid w:val="00AF349F"/>
    <w:rsid w:val="00AF3FF3"/>
    <w:rsid w:val="00AF407B"/>
    <w:rsid w:val="00B01274"/>
    <w:rsid w:val="00B02E9B"/>
    <w:rsid w:val="00B05B34"/>
    <w:rsid w:val="00B05BA5"/>
    <w:rsid w:val="00B0671F"/>
    <w:rsid w:val="00B07775"/>
    <w:rsid w:val="00B10F6C"/>
    <w:rsid w:val="00B111A6"/>
    <w:rsid w:val="00B14F86"/>
    <w:rsid w:val="00B2004E"/>
    <w:rsid w:val="00B21C5E"/>
    <w:rsid w:val="00B22F26"/>
    <w:rsid w:val="00B263D0"/>
    <w:rsid w:val="00B27DA0"/>
    <w:rsid w:val="00B30186"/>
    <w:rsid w:val="00B30B53"/>
    <w:rsid w:val="00B311B6"/>
    <w:rsid w:val="00B31956"/>
    <w:rsid w:val="00B33BD1"/>
    <w:rsid w:val="00B36F20"/>
    <w:rsid w:val="00B36FC9"/>
    <w:rsid w:val="00B44BD4"/>
    <w:rsid w:val="00B46245"/>
    <w:rsid w:val="00B57035"/>
    <w:rsid w:val="00B6142A"/>
    <w:rsid w:val="00B64233"/>
    <w:rsid w:val="00B65BAC"/>
    <w:rsid w:val="00B66431"/>
    <w:rsid w:val="00B66EC0"/>
    <w:rsid w:val="00B67907"/>
    <w:rsid w:val="00B70B7E"/>
    <w:rsid w:val="00B72EC9"/>
    <w:rsid w:val="00B80FF2"/>
    <w:rsid w:val="00B81AF5"/>
    <w:rsid w:val="00B8446C"/>
    <w:rsid w:val="00B93519"/>
    <w:rsid w:val="00B961DB"/>
    <w:rsid w:val="00B96C33"/>
    <w:rsid w:val="00B97B6A"/>
    <w:rsid w:val="00BA0568"/>
    <w:rsid w:val="00BA123F"/>
    <w:rsid w:val="00BA5116"/>
    <w:rsid w:val="00BA690A"/>
    <w:rsid w:val="00BB21BF"/>
    <w:rsid w:val="00BB26A0"/>
    <w:rsid w:val="00BB2FFE"/>
    <w:rsid w:val="00BB5C23"/>
    <w:rsid w:val="00BC0F07"/>
    <w:rsid w:val="00BC6492"/>
    <w:rsid w:val="00BD0D55"/>
    <w:rsid w:val="00BD38DE"/>
    <w:rsid w:val="00BD3B77"/>
    <w:rsid w:val="00BD6D39"/>
    <w:rsid w:val="00BD7602"/>
    <w:rsid w:val="00BD7DFA"/>
    <w:rsid w:val="00BE0E39"/>
    <w:rsid w:val="00BE3C01"/>
    <w:rsid w:val="00BE7311"/>
    <w:rsid w:val="00BE799A"/>
    <w:rsid w:val="00BF07B0"/>
    <w:rsid w:val="00BF2C72"/>
    <w:rsid w:val="00BF673F"/>
    <w:rsid w:val="00C01E15"/>
    <w:rsid w:val="00C07662"/>
    <w:rsid w:val="00C12434"/>
    <w:rsid w:val="00C12B5A"/>
    <w:rsid w:val="00C206D9"/>
    <w:rsid w:val="00C227F3"/>
    <w:rsid w:val="00C2796C"/>
    <w:rsid w:val="00C31BD1"/>
    <w:rsid w:val="00C322A8"/>
    <w:rsid w:val="00C3292C"/>
    <w:rsid w:val="00C32E3B"/>
    <w:rsid w:val="00C33780"/>
    <w:rsid w:val="00C33F6C"/>
    <w:rsid w:val="00C3742C"/>
    <w:rsid w:val="00C41211"/>
    <w:rsid w:val="00C41B58"/>
    <w:rsid w:val="00C42A86"/>
    <w:rsid w:val="00C472D1"/>
    <w:rsid w:val="00C5533F"/>
    <w:rsid w:val="00C560D1"/>
    <w:rsid w:val="00C62C38"/>
    <w:rsid w:val="00C66C96"/>
    <w:rsid w:val="00C66D0C"/>
    <w:rsid w:val="00C713DF"/>
    <w:rsid w:val="00C77340"/>
    <w:rsid w:val="00C818B3"/>
    <w:rsid w:val="00C8341E"/>
    <w:rsid w:val="00C903B3"/>
    <w:rsid w:val="00C91849"/>
    <w:rsid w:val="00C91A4A"/>
    <w:rsid w:val="00C925BA"/>
    <w:rsid w:val="00C92E74"/>
    <w:rsid w:val="00C95132"/>
    <w:rsid w:val="00C9693E"/>
    <w:rsid w:val="00CA020F"/>
    <w:rsid w:val="00CA1E4D"/>
    <w:rsid w:val="00CA3FD4"/>
    <w:rsid w:val="00CA4B08"/>
    <w:rsid w:val="00CA6C1E"/>
    <w:rsid w:val="00CA700F"/>
    <w:rsid w:val="00CB046D"/>
    <w:rsid w:val="00CB2634"/>
    <w:rsid w:val="00CB2B65"/>
    <w:rsid w:val="00CB3D02"/>
    <w:rsid w:val="00CB4D59"/>
    <w:rsid w:val="00CC09BD"/>
    <w:rsid w:val="00CC0EFD"/>
    <w:rsid w:val="00CC4549"/>
    <w:rsid w:val="00CD0AC1"/>
    <w:rsid w:val="00CD36D7"/>
    <w:rsid w:val="00CD6A4F"/>
    <w:rsid w:val="00CE0119"/>
    <w:rsid w:val="00CE38AA"/>
    <w:rsid w:val="00CE3B7E"/>
    <w:rsid w:val="00CE600D"/>
    <w:rsid w:val="00CF1CDF"/>
    <w:rsid w:val="00CF2617"/>
    <w:rsid w:val="00CF4CE1"/>
    <w:rsid w:val="00CF5AE0"/>
    <w:rsid w:val="00CF7A84"/>
    <w:rsid w:val="00D021CA"/>
    <w:rsid w:val="00D04CAC"/>
    <w:rsid w:val="00D0596E"/>
    <w:rsid w:val="00D05F6C"/>
    <w:rsid w:val="00D103CB"/>
    <w:rsid w:val="00D1045A"/>
    <w:rsid w:val="00D136EF"/>
    <w:rsid w:val="00D17127"/>
    <w:rsid w:val="00D1768D"/>
    <w:rsid w:val="00D23981"/>
    <w:rsid w:val="00D246E6"/>
    <w:rsid w:val="00D24D74"/>
    <w:rsid w:val="00D3090F"/>
    <w:rsid w:val="00D32FF4"/>
    <w:rsid w:val="00D3330B"/>
    <w:rsid w:val="00D34311"/>
    <w:rsid w:val="00D34A4A"/>
    <w:rsid w:val="00D353D4"/>
    <w:rsid w:val="00D3560B"/>
    <w:rsid w:val="00D401D8"/>
    <w:rsid w:val="00D41522"/>
    <w:rsid w:val="00D4351A"/>
    <w:rsid w:val="00D43C22"/>
    <w:rsid w:val="00D60E56"/>
    <w:rsid w:val="00D63D66"/>
    <w:rsid w:val="00D72B2C"/>
    <w:rsid w:val="00D74B4B"/>
    <w:rsid w:val="00D76BA1"/>
    <w:rsid w:val="00D77402"/>
    <w:rsid w:val="00D84C12"/>
    <w:rsid w:val="00D863F2"/>
    <w:rsid w:val="00D903A9"/>
    <w:rsid w:val="00D904DA"/>
    <w:rsid w:val="00D9094D"/>
    <w:rsid w:val="00D926B8"/>
    <w:rsid w:val="00D96099"/>
    <w:rsid w:val="00D97AB9"/>
    <w:rsid w:val="00DA0C25"/>
    <w:rsid w:val="00DA1AE2"/>
    <w:rsid w:val="00DA467B"/>
    <w:rsid w:val="00DA55EE"/>
    <w:rsid w:val="00DB094C"/>
    <w:rsid w:val="00DB3C3B"/>
    <w:rsid w:val="00DB4E2D"/>
    <w:rsid w:val="00DB7438"/>
    <w:rsid w:val="00DB77FC"/>
    <w:rsid w:val="00DC022C"/>
    <w:rsid w:val="00DC449A"/>
    <w:rsid w:val="00DC4D0C"/>
    <w:rsid w:val="00DC4E82"/>
    <w:rsid w:val="00DC69A4"/>
    <w:rsid w:val="00DD4EA4"/>
    <w:rsid w:val="00DD5F45"/>
    <w:rsid w:val="00DD6172"/>
    <w:rsid w:val="00DD734D"/>
    <w:rsid w:val="00DE42DA"/>
    <w:rsid w:val="00DF2043"/>
    <w:rsid w:val="00DF27E2"/>
    <w:rsid w:val="00DF397C"/>
    <w:rsid w:val="00DF592A"/>
    <w:rsid w:val="00DF617D"/>
    <w:rsid w:val="00DF6F0A"/>
    <w:rsid w:val="00E0335D"/>
    <w:rsid w:val="00E0411F"/>
    <w:rsid w:val="00E0528D"/>
    <w:rsid w:val="00E066DA"/>
    <w:rsid w:val="00E1135A"/>
    <w:rsid w:val="00E11DD9"/>
    <w:rsid w:val="00E2238B"/>
    <w:rsid w:val="00E26198"/>
    <w:rsid w:val="00E27343"/>
    <w:rsid w:val="00E34A86"/>
    <w:rsid w:val="00E378FD"/>
    <w:rsid w:val="00E40384"/>
    <w:rsid w:val="00E40820"/>
    <w:rsid w:val="00E414EF"/>
    <w:rsid w:val="00E42487"/>
    <w:rsid w:val="00E44F64"/>
    <w:rsid w:val="00E45A9B"/>
    <w:rsid w:val="00E461B0"/>
    <w:rsid w:val="00E47273"/>
    <w:rsid w:val="00E51562"/>
    <w:rsid w:val="00E5200A"/>
    <w:rsid w:val="00E609D6"/>
    <w:rsid w:val="00E64C6F"/>
    <w:rsid w:val="00E66501"/>
    <w:rsid w:val="00E66726"/>
    <w:rsid w:val="00E7002C"/>
    <w:rsid w:val="00E71B9C"/>
    <w:rsid w:val="00E71CDA"/>
    <w:rsid w:val="00E72D97"/>
    <w:rsid w:val="00E7483B"/>
    <w:rsid w:val="00E75BE9"/>
    <w:rsid w:val="00E765B2"/>
    <w:rsid w:val="00E81862"/>
    <w:rsid w:val="00E90496"/>
    <w:rsid w:val="00E906DA"/>
    <w:rsid w:val="00E92A44"/>
    <w:rsid w:val="00E959AF"/>
    <w:rsid w:val="00EA7982"/>
    <w:rsid w:val="00EB37EC"/>
    <w:rsid w:val="00EB5F83"/>
    <w:rsid w:val="00EC00D2"/>
    <w:rsid w:val="00EC3E3F"/>
    <w:rsid w:val="00ED2F46"/>
    <w:rsid w:val="00EE01DB"/>
    <w:rsid w:val="00EF0C98"/>
    <w:rsid w:val="00F062E7"/>
    <w:rsid w:val="00F06BF9"/>
    <w:rsid w:val="00F074A7"/>
    <w:rsid w:val="00F12117"/>
    <w:rsid w:val="00F12812"/>
    <w:rsid w:val="00F12F8A"/>
    <w:rsid w:val="00F14849"/>
    <w:rsid w:val="00F171B6"/>
    <w:rsid w:val="00F20C10"/>
    <w:rsid w:val="00F225F4"/>
    <w:rsid w:val="00F2720C"/>
    <w:rsid w:val="00F32083"/>
    <w:rsid w:val="00F33901"/>
    <w:rsid w:val="00F37F0D"/>
    <w:rsid w:val="00F41D80"/>
    <w:rsid w:val="00F43DB0"/>
    <w:rsid w:val="00F43DDA"/>
    <w:rsid w:val="00F45E0D"/>
    <w:rsid w:val="00F46802"/>
    <w:rsid w:val="00F47B39"/>
    <w:rsid w:val="00F546D3"/>
    <w:rsid w:val="00F55AE3"/>
    <w:rsid w:val="00F56701"/>
    <w:rsid w:val="00F6171D"/>
    <w:rsid w:val="00F62B0D"/>
    <w:rsid w:val="00F62B38"/>
    <w:rsid w:val="00F6346C"/>
    <w:rsid w:val="00F6402F"/>
    <w:rsid w:val="00F666BC"/>
    <w:rsid w:val="00F71B42"/>
    <w:rsid w:val="00F726B1"/>
    <w:rsid w:val="00F73062"/>
    <w:rsid w:val="00F73B84"/>
    <w:rsid w:val="00F760F7"/>
    <w:rsid w:val="00F7642F"/>
    <w:rsid w:val="00F77B87"/>
    <w:rsid w:val="00F80D27"/>
    <w:rsid w:val="00F87B3B"/>
    <w:rsid w:val="00F87FE1"/>
    <w:rsid w:val="00F93A1B"/>
    <w:rsid w:val="00F944CE"/>
    <w:rsid w:val="00F947DB"/>
    <w:rsid w:val="00F97D24"/>
    <w:rsid w:val="00FA0FE0"/>
    <w:rsid w:val="00FA2541"/>
    <w:rsid w:val="00FA2D45"/>
    <w:rsid w:val="00FA3BC2"/>
    <w:rsid w:val="00FA435F"/>
    <w:rsid w:val="00FA4CB9"/>
    <w:rsid w:val="00FA6706"/>
    <w:rsid w:val="00FB03E7"/>
    <w:rsid w:val="00FB08D4"/>
    <w:rsid w:val="00FB5B5F"/>
    <w:rsid w:val="00FB6C29"/>
    <w:rsid w:val="00FC54DC"/>
    <w:rsid w:val="00FC7BB4"/>
    <w:rsid w:val="00FD33AF"/>
    <w:rsid w:val="00FD651F"/>
    <w:rsid w:val="00FE27DF"/>
    <w:rsid w:val="00FE3497"/>
    <w:rsid w:val="00FE6EB1"/>
    <w:rsid w:val="00FF1761"/>
    <w:rsid w:val="00FF4B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1CDF"/>
    <w:rPr>
      <w:sz w:val="24"/>
      <w:szCs w:val="24"/>
      <w:lang w:val="uk-UA" w:eastAsia="uk-UA"/>
    </w:rPr>
  </w:style>
  <w:style w:type="paragraph" w:styleId="1">
    <w:name w:val="heading 1"/>
    <w:basedOn w:val="a"/>
    <w:next w:val="a"/>
    <w:link w:val="10"/>
    <w:qFormat/>
    <w:rsid w:val="0020155F"/>
    <w:pPr>
      <w:keepNext/>
      <w:keepLines/>
      <w:suppressAutoHyphens/>
      <w:spacing w:before="240"/>
      <w:outlineLvl w:val="0"/>
    </w:pPr>
    <w:rPr>
      <w:rFonts w:ascii="Calibri Light" w:hAnsi="Calibri Light"/>
      <w:color w:val="2E74B5"/>
      <w:sz w:val="32"/>
      <w:szCs w:val="32"/>
      <w:lang w:val="ru-RU" w:eastAsia="zh-CN"/>
    </w:rPr>
  </w:style>
  <w:style w:type="paragraph" w:styleId="2">
    <w:name w:val="heading 2"/>
    <w:basedOn w:val="a"/>
    <w:next w:val="a"/>
    <w:link w:val="20"/>
    <w:qFormat/>
    <w:rsid w:val="00013A6F"/>
    <w:pPr>
      <w:keepNext/>
      <w:spacing w:before="240" w:after="60"/>
      <w:outlineLvl w:val="1"/>
    </w:pPr>
    <w:rPr>
      <w:rFonts w:ascii="Arial" w:hAnsi="Arial" w:cs="Arial"/>
      <w:b/>
      <w:bCs/>
      <w:i/>
      <w:iCs/>
      <w:sz w:val="28"/>
      <w:szCs w:val="28"/>
      <w:lang w:val="ru-RU" w:eastAsia="ru-RU"/>
    </w:rPr>
  </w:style>
  <w:style w:type="paragraph" w:styleId="3">
    <w:name w:val="heading 3"/>
    <w:basedOn w:val="a"/>
    <w:next w:val="a"/>
    <w:link w:val="30"/>
    <w:qFormat/>
    <w:rsid w:val="0020155F"/>
    <w:pPr>
      <w:keepNext/>
      <w:suppressAutoHyphens/>
      <w:spacing w:before="240" w:after="60"/>
      <w:jc w:val="center"/>
      <w:outlineLvl w:val="2"/>
    </w:pPr>
    <w:rPr>
      <w:b/>
      <w:bCs/>
      <w:sz w:val="26"/>
      <w:szCs w:val="26"/>
      <w:lang w:val="ru-RU" w:eastAsia="zh-CN"/>
    </w:rPr>
  </w:style>
  <w:style w:type="paragraph" w:styleId="4">
    <w:name w:val="heading 4"/>
    <w:basedOn w:val="a"/>
    <w:next w:val="a"/>
    <w:link w:val="40"/>
    <w:unhideWhenUsed/>
    <w:qFormat/>
    <w:rsid w:val="0020155F"/>
    <w:pPr>
      <w:keepNext/>
      <w:suppressAutoHyphens/>
      <w:spacing w:before="240" w:after="60"/>
      <w:outlineLvl w:val="3"/>
    </w:pPr>
    <w:rPr>
      <w:rFonts w:ascii="Calibri" w:hAnsi="Calibri"/>
      <w:b/>
      <w:bCs/>
      <w:sz w:val="28"/>
      <w:szCs w:val="28"/>
      <w:lang w:val="ru-RU" w:eastAsia="zh-CN"/>
    </w:rPr>
  </w:style>
  <w:style w:type="paragraph" w:styleId="5">
    <w:name w:val="heading 5"/>
    <w:basedOn w:val="a"/>
    <w:next w:val="a"/>
    <w:link w:val="50"/>
    <w:unhideWhenUsed/>
    <w:qFormat/>
    <w:rsid w:val="0020155F"/>
    <w:pPr>
      <w:keepNext/>
      <w:keepLines/>
      <w:suppressAutoHyphens/>
      <w:spacing w:before="200"/>
      <w:outlineLvl w:val="4"/>
    </w:pPr>
    <w:rPr>
      <w:rFonts w:asciiTheme="majorHAnsi" w:eastAsiaTheme="majorEastAsia" w:hAnsiTheme="majorHAnsi" w:cstheme="majorBidi"/>
      <w:color w:val="243F60" w:themeColor="accent1" w:themeShade="7F"/>
      <w:sz w:val="20"/>
      <w:szCs w:val="20"/>
      <w:lang w:val="ru-RU" w:eastAsia="zh-CN"/>
    </w:rPr>
  </w:style>
  <w:style w:type="paragraph" w:styleId="6">
    <w:name w:val="heading 6"/>
    <w:basedOn w:val="a"/>
    <w:next w:val="a"/>
    <w:link w:val="60"/>
    <w:unhideWhenUsed/>
    <w:qFormat/>
    <w:rsid w:val="0020155F"/>
    <w:pPr>
      <w:keepNext/>
      <w:keepLines/>
      <w:suppressAutoHyphens/>
      <w:spacing w:before="200"/>
      <w:outlineLvl w:val="5"/>
    </w:pPr>
    <w:rPr>
      <w:rFonts w:asciiTheme="majorHAnsi" w:eastAsiaTheme="majorEastAsia" w:hAnsiTheme="majorHAnsi" w:cstheme="majorBidi"/>
      <w:i/>
      <w:iCs/>
      <w:color w:val="243F60" w:themeColor="accent1" w:themeShade="7F"/>
      <w:sz w:val="20"/>
      <w:szCs w:val="20"/>
      <w:lang w:val="ru-RU" w:eastAsia="zh-CN"/>
    </w:rPr>
  </w:style>
  <w:style w:type="paragraph" w:styleId="7">
    <w:name w:val="heading 7"/>
    <w:basedOn w:val="a"/>
    <w:next w:val="a"/>
    <w:link w:val="70"/>
    <w:unhideWhenUsed/>
    <w:qFormat/>
    <w:rsid w:val="00D32FF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20155F"/>
    <w:pPr>
      <w:keepNext/>
      <w:keepLines/>
      <w:suppressAutoHyphens/>
      <w:spacing w:before="200"/>
      <w:outlineLvl w:val="7"/>
    </w:pPr>
    <w:rPr>
      <w:rFonts w:asciiTheme="majorHAnsi" w:eastAsiaTheme="majorEastAsia" w:hAnsiTheme="majorHAnsi" w:cstheme="majorBidi"/>
      <w:color w:val="404040" w:themeColor="text1" w:themeTint="BF"/>
      <w:sz w:val="28"/>
      <w:szCs w:val="28"/>
      <w:lang w:val="ru-RU" w:eastAsia="zh-CN"/>
    </w:rPr>
  </w:style>
  <w:style w:type="paragraph" w:styleId="9">
    <w:name w:val="heading 9"/>
    <w:basedOn w:val="a"/>
    <w:next w:val="a"/>
    <w:link w:val="90"/>
    <w:unhideWhenUsed/>
    <w:qFormat/>
    <w:rsid w:val="0020155F"/>
    <w:pPr>
      <w:keepNext/>
      <w:keepLines/>
      <w:suppressAutoHyphens/>
      <w:spacing w:before="200"/>
      <w:outlineLvl w:val="8"/>
    </w:pPr>
    <w:rPr>
      <w:rFonts w:asciiTheme="majorHAnsi" w:eastAsiaTheme="majorEastAsia" w:hAnsiTheme="majorHAnsi" w:cstheme="majorBidi"/>
      <w:i/>
      <w:iCs/>
      <w:color w:val="404040" w:themeColor="text1" w:themeTint="BF"/>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6638D"/>
    <w:pPr>
      <w:spacing w:after="120"/>
      <w:ind w:left="283"/>
    </w:pPr>
    <w:rPr>
      <w:sz w:val="20"/>
      <w:szCs w:val="20"/>
      <w:lang w:eastAsia="ru-RU"/>
    </w:rPr>
  </w:style>
  <w:style w:type="paragraph" w:styleId="a5">
    <w:name w:val="Body Text"/>
    <w:basedOn w:val="a"/>
    <w:link w:val="a6"/>
    <w:qFormat/>
    <w:rsid w:val="0076638D"/>
    <w:pPr>
      <w:spacing w:after="120"/>
    </w:pPr>
  </w:style>
  <w:style w:type="paragraph" w:styleId="a7">
    <w:name w:val="List Paragraph"/>
    <w:basedOn w:val="a"/>
    <w:uiPriority w:val="34"/>
    <w:qFormat/>
    <w:rsid w:val="00345913"/>
    <w:pPr>
      <w:suppressAutoHyphens/>
      <w:ind w:left="720"/>
      <w:contextualSpacing/>
    </w:pPr>
    <w:rPr>
      <w:rFonts w:ascii="Peterburg" w:eastAsia="MS Mincho" w:hAnsi="Peterburg" w:cs="Peterburg"/>
      <w:color w:val="00000A"/>
      <w:szCs w:val="20"/>
      <w:lang w:eastAsia="zh-CN"/>
    </w:rPr>
  </w:style>
  <w:style w:type="table" w:styleId="a8">
    <w:name w:val="Table Grid"/>
    <w:basedOn w:val="a1"/>
    <w:uiPriority w:val="39"/>
    <w:rsid w:val="00D1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086624"/>
    <w:pPr>
      <w:tabs>
        <w:tab w:val="center" w:pos="4677"/>
        <w:tab w:val="right" w:pos="9355"/>
      </w:tabs>
    </w:pPr>
  </w:style>
  <w:style w:type="character" w:customStyle="1" w:styleId="aa">
    <w:name w:val="Верхний колонтитул Знак"/>
    <w:basedOn w:val="a0"/>
    <w:link w:val="a9"/>
    <w:uiPriority w:val="99"/>
    <w:rsid w:val="00086624"/>
    <w:rPr>
      <w:sz w:val="24"/>
      <w:szCs w:val="24"/>
      <w:lang w:val="uk-UA" w:eastAsia="uk-UA"/>
    </w:rPr>
  </w:style>
  <w:style w:type="paragraph" w:styleId="ab">
    <w:name w:val="footer"/>
    <w:basedOn w:val="a"/>
    <w:link w:val="ac"/>
    <w:rsid w:val="00086624"/>
    <w:pPr>
      <w:tabs>
        <w:tab w:val="center" w:pos="4677"/>
        <w:tab w:val="right" w:pos="9355"/>
      </w:tabs>
    </w:pPr>
  </w:style>
  <w:style w:type="character" w:customStyle="1" w:styleId="ac">
    <w:name w:val="Нижний колонтитул Знак"/>
    <w:basedOn w:val="a0"/>
    <w:link w:val="ab"/>
    <w:rsid w:val="00086624"/>
    <w:rPr>
      <w:sz w:val="24"/>
      <w:szCs w:val="24"/>
      <w:lang w:val="uk-UA" w:eastAsia="uk-UA"/>
    </w:rPr>
  </w:style>
  <w:style w:type="paragraph" w:styleId="ad">
    <w:name w:val="Normal (Web)"/>
    <w:basedOn w:val="a"/>
    <w:unhideWhenUsed/>
    <w:qFormat/>
    <w:rsid w:val="002D376B"/>
    <w:pPr>
      <w:spacing w:before="100" w:beforeAutospacing="1" w:after="100" w:afterAutospacing="1"/>
    </w:pPr>
  </w:style>
  <w:style w:type="character" w:customStyle="1" w:styleId="FontStyle20">
    <w:name w:val="Font Style20"/>
    <w:basedOn w:val="a0"/>
    <w:rsid w:val="002D376B"/>
    <w:rPr>
      <w:rFonts w:ascii="Times New Roman" w:hAnsi="Times New Roman" w:cs="Times New Roman" w:hint="default"/>
      <w:sz w:val="26"/>
      <w:szCs w:val="26"/>
    </w:rPr>
  </w:style>
  <w:style w:type="paragraph" w:styleId="ae">
    <w:name w:val="Title"/>
    <w:basedOn w:val="a"/>
    <w:link w:val="af"/>
    <w:qFormat/>
    <w:rsid w:val="00905D88"/>
    <w:pPr>
      <w:jc w:val="center"/>
    </w:pPr>
    <w:rPr>
      <w:b/>
      <w:bCs/>
      <w:lang w:eastAsia="ru-RU"/>
    </w:rPr>
  </w:style>
  <w:style w:type="character" w:customStyle="1" w:styleId="af">
    <w:name w:val="Название Знак"/>
    <w:basedOn w:val="a0"/>
    <w:link w:val="ae"/>
    <w:rsid w:val="00905D88"/>
    <w:rPr>
      <w:b/>
      <w:bCs/>
      <w:sz w:val="24"/>
      <w:szCs w:val="24"/>
      <w:lang w:val="uk-UA"/>
    </w:rPr>
  </w:style>
  <w:style w:type="paragraph" w:styleId="af0">
    <w:name w:val="No Spacing"/>
    <w:uiPriority w:val="1"/>
    <w:qFormat/>
    <w:rsid w:val="001F2B97"/>
    <w:rPr>
      <w:rFonts w:asciiTheme="minorHAnsi" w:eastAsiaTheme="minorHAnsi" w:hAnsiTheme="minorHAnsi" w:cstheme="minorBidi"/>
      <w:sz w:val="22"/>
      <w:szCs w:val="22"/>
      <w:lang w:eastAsia="en-US"/>
    </w:rPr>
  </w:style>
  <w:style w:type="character" w:customStyle="1" w:styleId="2Candara13pt">
    <w:name w:val="Основний текст (2) + Candara;13 pt;Не напівжирний"/>
    <w:basedOn w:val="a0"/>
    <w:rsid w:val="001F2B97"/>
    <w:rPr>
      <w:rFonts w:ascii="Candara" w:eastAsia="Candara" w:hAnsi="Candara" w:cs="Candara"/>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31">
    <w:name w:val="Основний текст (3)_"/>
    <w:basedOn w:val="a0"/>
    <w:link w:val="32"/>
    <w:rsid w:val="00210A1C"/>
    <w:rPr>
      <w:b/>
      <w:bCs/>
      <w:i/>
      <w:iCs/>
      <w:sz w:val="28"/>
      <w:szCs w:val="28"/>
      <w:shd w:val="clear" w:color="auto" w:fill="FFFFFF"/>
    </w:rPr>
  </w:style>
  <w:style w:type="paragraph" w:customStyle="1" w:styleId="32">
    <w:name w:val="Основний текст (3)"/>
    <w:basedOn w:val="a"/>
    <w:link w:val="31"/>
    <w:rsid w:val="00210A1C"/>
    <w:pPr>
      <w:widowControl w:val="0"/>
      <w:shd w:val="clear" w:color="auto" w:fill="FFFFFF"/>
      <w:spacing w:before="120" w:after="240" w:line="322" w:lineRule="exact"/>
    </w:pPr>
    <w:rPr>
      <w:b/>
      <w:bCs/>
      <w:i/>
      <w:iCs/>
      <w:sz w:val="28"/>
      <w:szCs w:val="28"/>
      <w:lang w:val="ru-RU" w:eastAsia="ru-RU"/>
    </w:rPr>
  </w:style>
  <w:style w:type="character" w:customStyle="1" w:styleId="21">
    <w:name w:val="Заголовок №2_"/>
    <w:basedOn w:val="a0"/>
    <w:link w:val="22"/>
    <w:rsid w:val="00210A1C"/>
    <w:rPr>
      <w:b/>
      <w:bCs/>
      <w:sz w:val="36"/>
      <w:szCs w:val="36"/>
      <w:shd w:val="clear" w:color="auto" w:fill="FFFFFF"/>
    </w:rPr>
  </w:style>
  <w:style w:type="character" w:customStyle="1" w:styleId="33">
    <w:name w:val="Заголовок №3_"/>
    <w:basedOn w:val="a0"/>
    <w:link w:val="34"/>
    <w:rsid w:val="00210A1C"/>
    <w:rPr>
      <w:b/>
      <w:bCs/>
      <w:sz w:val="36"/>
      <w:szCs w:val="36"/>
      <w:shd w:val="clear" w:color="auto" w:fill="FFFFFF"/>
    </w:rPr>
  </w:style>
  <w:style w:type="paragraph" w:customStyle="1" w:styleId="22">
    <w:name w:val="Заголовок №2"/>
    <w:basedOn w:val="a"/>
    <w:link w:val="21"/>
    <w:rsid w:val="00210A1C"/>
    <w:pPr>
      <w:widowControl w:val="0"/>
      <w:shd w:val="clear" w:color="auto" w:fill="FFFFFF"/>
      <w:spacing w:before="240" w:after="120" w:line="0" w:lineRule="atLeast"/>
      <w:jc w:val="center"/>
      <w:outlineLvl w:val="1"/>
    </w:pPr>
    <w:rPr>
      <w:b/>
      <w:bCs/>
      <w:sz w:val="36"/>
      <w:szCs w:val="36"/>
      <w:lang w:val="ru-RU" w:eastAsia="ru-RU"/>
    </w:rPr>
  </w:style>
  <w:style w:type="paragraph" w:customStyle="1" w:styleId="34">
    <w:name w:val="Заголовок №3"/>
    <w:basedOn w:val="a"/>
    <w:link w:val="33"/>
    <w:rsid w:val="00210A1C"/>
    <w:pPr>
      <w:widowControl w:val="0"/>
      <w:shd w:val="clear" w:color="auto" w:fill="FFFFFF"/>
      <w:spacing w:before="120" w:after="900" w:line="0" w:lineRule="atLeast"/>
      <w:jc w:val="center"/>
      <w:outlineLvl w:val="2"/>
    </w:pPr>
    <w:rPr>
      <w:b/>
      <w:bCs/>
      <w:sz w:val="36"/>
      <w:szCs w:val="36"/>
      <w:lang w:val="ru-RU" w:eastAsia="ru-RU"/>
    </w:rPr>
  </w:style>
  <w:style w:type="paragraph" w:customStyle="1" w:styleId="Default">
    <w:name w:val="Default"/>
    <w:rsid w:val="00882E28"/>
    <w:pPr>
      <w:autoSpaceDE w:val="0"/>
      <w:autoSpaceDN w:val="0"/>
      <w:adjustRightInd w:val="0"/>
    </w:pPr>
    <w:rPr>
      <w:color w:val="000000"/>
      <w:sz w:val="24"/>
      <w:szCs w:val="24"/>
      <w:lang w:val="uk-UA"/>
    </w:rPr>
  </w:style>
  <w:style w:type="character" w:customStyle="1" w:styleId="20">
    <w:name w:val="Заголовок 2 Знак"/>
    <w:basedOn w:val="a0"/>
    <w:link w:val="2"/>
    <w:rsid w:val="00013A6F"/>
    <w:rPr>
      <w:rFonts w:ascii="Arial" w:hAnsi="Arial" w:cs="Arial"/>
      <w:b/>
      <w:bCs/>
      <w:i/>
      <w:iCs/>
      <w:sz w:val="28"/>
      <w:szCs w:val="28"/>
    </w:rPr>
  </w:style>
  <w:style w:type="paragraph" w:styleId="23">
    <w:name w:val="Body Text 2"/>
    <w:basedOn w:val="a"/>
    <w:link w:val="24"/>
    <w:rsid w:val="00470F71"/>
    <w:pPr>
      <w:spacing w:after="120" w:line="480" w:lineRule="auto"/>
    </w:pPr>
  </w:style>
  <w:style w:type="character" w:customStyle="1" w:styleId="24">
    <w:name w:val="Основной текст 2 Знак"/>
    <w:basedOn w:val="a0"/>
    <w:link w:val="23"/>
    <w:rsid w:val="00470F71"/>
    <w:rPr>
      <w:sz w:val="24"/>
      <w:szCs w:val="24"/>
      <w:lang w:val="uk-UA" w:eastAsia="uk-UA"/>
    </w:rPr>
  </w:style>
  <w:style w:type="character" w:customStyle="1" w:styleId="70">
    <w:name w:val="Заголовок 7 Знак"/>
    <w:basedOn w:val="a0"/>
    <w:link w:val="7"/>
    <w:rsid w:val="00D32FF4"/>
    <w:rPr>
      <w:rFonts w:asciiTheme="majorHAnsi" w:eastAsiaTheme="majorEastAsia" w:hAnsiTheme="majorHAnsi" w:cstheme="majorBidi"/>
      <w:i/>
      <w:iCs/>
      <w:color w:val="404040" w:themeColor="text1" w:themeTint="BF"/>
      <w:sz w:val="24"/>
      <w:szCs w:val="24"/>
      <w:lang w:val="uk-UA" w:eastAsia="uk-UA"/>
    </w:rPr>
  </w:style>
  <w:style w:type="paragraph" w:customStyle="1" w:styleId="a50">
    <w:name w:val="a5"/>
    <w:basedOn w:val="a"/>
    <w:rsid w:val="00D32FF4"/>
    <w:pPr>
      <w:spacing w:before="100" w:beforeAutospacing="1" w:after="100" w:afterAutospacing="1"/>
    </w:pPr>
    <w:rPr>
      <w:lang w:val="ru-RU" w:eastAsia="ru-RU"/>
    </w:rPr>
  </w:style>
  <w:style w:type="paragraph" w:customStyle="1" w:styleId="af1">
    <w:name w:val="a"/>
    <w:basedOn w:val="a"/>
    <w:rsid w:val="00D32FF4"/>
    <w:pPr>
      <w:spacing w:before="100" w:beforeAutospacing="1" w:after="100" w:afterAutospacing="1"/>
    </w:pPr>
    <w:rPr>
      <w:lang w:val="ru-RU" w:eastAsia="ru-RU"/>
    </w:rPr>
  </w:style>
  <w:style w:type="paragraph" w:customStyle="1" w:styleId="rvps2">
    <w:name w:val="rvps2"/>
    <w:basedOn w:val="a"/>
    <w:rsid w:val="00D32FF4"/>
    <w:pPr>
      <w:spacing w:before="100" w:beforeAutospacing="1" w:after="100" w:afterAutospacing="1"/>
    </w:pPr>
    <w:rPr>
      <w:lang w:val="ru-RU" w:eastAsia="ru-RU"/>
    </w:rPr>
  </w:style>
  <w:style w:type="character" w:customStyle="1" w:styleId="apple-converted-space">
    <w:name w:val="apple-converted-space"/>
    <w:basedOn w:val="a0"/>
    <w:rsid w:val="00D32FF4"/>
  </w:style>
  <w:style w:type="character" w:customStyle="1" w:styleId="rvts96">
    <w:name w:val="rvts96"/>
    <w:basedOn w:val="a0"/>
    <w:rsid w:val="00D32FF4"/>
  </w:style>
  <w:style w:type="character" w:customStyle="1" w:styleId="41">
    <w:name w:val="Основний текст (4)_"/>
    <w:basedOn w:val="a0"/>
    <w:link w:val="42"/>
    <w:rsid w:val="00425C02"/>
    <w:rPr>
      <w:sz w:val="19"/>
      <w:szCs w:val="19"/>
      <w:shd w:val="clear" w:color="auto" w:fill="FFFFFF"/>
    </w:rPr>
  </w:style>
  <w:style w:type="character" w:customStyle="1" w:styleId="25">
    <w:name w:val="Основний текст (2)_"/>
    <w:basedOn w:val="a0"/>
    <w:link w:val="26"/>
    <w:rsid w:val="00425C02"/>
    <w:rPr>
      <w:sz w:val="16"/>
      <w:szCs w:val="16"/>
      <w:shd w:val="clear" w:color="auto" w:fill="FFFFFF"/>
    </w:rPr>
  </w:style>
  <w:style w:type="paragraph" w:customStyle="1" w:styleId="42">
    <w:name w:val="Основний текст (4)"/>
    <w:basedOn w:val="a"/>
    <w:link w:val="41"/>
    <w:rsid w:val="00425C02"/>
    <w:pPr>
      <w:widowControl w:val="0"/>
      <w:shd w:val="clear" w:color="auto" w:fill="FFFFFF"/>
      <w:spacing w:before="180" w:after="180" w:line="221" w:lineRule="exact"/>
      <w:jc w:val="both"/>
    </w:pPr>
    <w:rPr>
      <w:sz w:val="19"/>
      <w:szCs w:val="19"/>
      <w:lang w:val="ru-RU" w:eastAsia="ru-RU"/>
    </w:rPr>
  </w:style>
  <w:style w:type="paragraph" w:customStyle="1" w:styleId="26">
    <w:name w:val="Основний текст (2)"/>
    <w:basedOn w:val="a"/>
    <w:link w:val="25"/>
    <w:rsid w:val="00425C02"/>
    <w:pPr>
      <w:widowControl w:val="0"/>
      <w:shd w:val="clear" w:color="auto" w:fill="FFFFFF"/>
      <w:spacing w:line="192" w:lineRule="exact"/>
      <w:ind w:hanging="2060"/>
    </w:pPr>
    <w:rPr>
      <w:sz w:val="16"/>
      <w:szCs w:val="16"/>
      <w:lang w:val="ru-RU" w:eastAsia="ru-RU"/>
    </w:rPr>
  </w:style>
  <w:style w:type="character" w:styleId="af2">
    <w:name w:val="Hyperlink"/>
    <w:rsid w:val="008D6987"/>
    <w:rPr>
      <w:color w:val="0000FF"/>
      <w:u w:val="single"/>
    </w:rPr>
  </w:style>
  <w:style w:type="character" w:customStyle="1" w:styleId="27ptExact">
    <w:name w:val="Основний текст (2) + 7 pt Exact"/>
    <w:basedOn w:val="25"/>
    <w:rsid w:val="0033662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af3">
    <w:name w:val="Колонтитул_"/>
    <w:basedOn w:val="a0"/>
    <w:link w:val="af4"/>
    <w:rsid w:val="005B73AF"/>
    <w:rPr>
      <w:sz w:val="19"/>
      <w:szCs w:val="19"/>
      <w:shd w:val="clear" w:color="auto" w:fill="FFFFFF"/>
    </w:rPr>
  </w:style>
  <w:style w:type="paragraph" w:customStyle="1" w:styleId="af4">
    <w:name w:val="Колонтитул"/>
    <w:basedOn w:val="a"/>
    <w:link w:val="af3"/>
    <w:rsid w:val="005B73AF"/>
    <w:pPr>
      <w:widowControl w:val="0"/>
      <w:shd w:val="clear" w:color="auto" w:fill="FFFFFF"/>
      <w:spacing w:line="0" w:lineRule="atLeast"/>
    </w:pPr>
    <w:rPr>
      <w:sz w:val="19"/>
      <w:szCs w:val="19"/>
      <w:lang w:val="ru-RU" w:eastAsia="ru-RU"/>
    </w:rPr>
  </w:style>
  <w:style w:type="character" w:customStyle="1" w:styleId="4Exact">
    <w:name w:val="Основний текст (4) Exact"/>
    <w:basedOn w:val="a0"/>
    <w:rsid w:val="00DD5F45"/>
    <w:rPr>
      <w:rFonts w:ascii="Times New Roman" w:eastAsia="Times New Roman" w:hAnsi="Times New Roman" w:cs="Times New Roman"/>
      <w:b w:val="0"/>
      <w:bCs w:val="0"/>
      <w:i w:val="0"/>
      <w:iCs w:val="0"/>
      <w:smallCaps w:val="0"/>
      <w:strike w:val="0"/>
      <w:sz w:val="19"/>
      <w:szCs w:val="19"/>
      <w:u w:val="none"/>
    </w:rPr>
  </w:style>
  <w:style w:type="character" w:customStyle="1" w:styleId="2Exact">
    <w:name w:val="Основний текст (2) Exact"/>
    <w:basedOn w:val="a0"/>
    <w:rsid w:val="00955B77"/>
    <w:rPr>
      <w:rFonts w:ascii="Times New Roman" w:eastAsia="Times New Roman" w:hAnsi="Times New Roman" w:cs="Times New Roman"/>
      <w:b w:val="0"/>
      <w:bCs w:val="0"/>
      <w:i w:val="0"/>
      <w:iCs w:val="0"/>
      <w:smallCaps w:val="0"/>
      <w:strike w:val="0"/>
      <w:sz w:val="16"/>
      <w:szCs w:val="16"/>
      <w:u w:val="none"/>
    </w:rPr>
  </w:style>
  <w:style w:type="character" w:customStyle="1" w:styleId="295ptExact">
    <w:name w:val="Основний текст (2) + 9;5 pt Exact"/>
    <w:basedOn w:val="25"/>
    <w:rsid w:val="00BD3B7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paragraph" w:customStyle="1" w:styleId="NoSpacing1">
    <w:name w:val="No Spacing1"/>
    <w:rsid w:val="00C33780"/>
    <w:rPr>
      <w:rFonts w:ascii="Calibri" w:eastAsia="Calibri" w:hAnsi="Calibri" w:cs="Calibri"/>
      <w:sz w:val="22"/>
      <w:szCs w:val="22"/>
      <w:lang w:eastAsia="en-US"/>
    </w:rPr>
  </w:style>
  <w:style w:type="character" w:customStyle="1" w:styleId="af5">
    <w:name w:val="Основной текст_"/>
    <w:basedOn w:val="a0"/>
    <w:link w:val="11"/>
    <w:rsid w:val="009F05D7"/>
    <w:rPr>
      <w:sz w:val="26"/>
      <w:szCs w:val="26"/>
    </w:rPr>
  </w:style>
  <w:style w:type="paragraph" w:customStyle="1" w:styleId="11">
    <w:name w:val="Основной текст1"/>
    <w:basedOn w:val="a"/>
    <w:link w:val="af5"/>
    <w:rsid w:val="009F05D7"/>
    <w:pPr>
      <w:widowControl w:val="0"/>
      <w:spacing w:after="120" w:line="259" w:lineRule="auto"/>
      <w:ind w:firstLine="400"/>
    </w:pPr>
    <w:rPr>
      <w:sz w:val="26"/>
      <w:szCs w:val="26"/>
      <w:lang w:val="ru-RU" w:eastAsia="ru-RU"/>
    </w:rPr>
  </w:style>
  <w:style w:type="paragraph" w:styleId="27">
    <w:name w:val="Body Text Indent 2"/>
    <w:basedOn w:val="a"/>
    <w:link w:val="28"/>
    <w:rsid w:val="00895505"/>
    <w:pPr>
      <w:spacing w:after="120" w:line="480" w:lineRule="auto"/>
      <w:ind w:left="283"/>
    </w:pPr>
  </w:style>
  <w:style w:type="character" w:customStyle="1" w:styleId="28">
    <w:name w:val="Основной текст с отступом 2 Знак"/>
    <w:basedOn w:val="a0"/>
    <w:link w:val="27"/>
    <w:rsid w:val="00895505"/>
    <w:rPr>
      <w:sz w:val="24"/>
      <w:szCs w:val="24"/>
      <w:lang w:val="uk-UA" w:eastAsia="uk-UA"/>
    </w:rPr>
  </w:style>
  <w:style w:type="paragraph" w:styleId="af6">
    <w:name w:val="Plain Text"/>
    <w:aliases w:val="Знак2 Знак Знак1,Текст2 Знак,Знак Знак5 Знак,Знак4 Знак Знак Знак Знак2 Знак,Знак4 Знак Знак Знак Знак Знак Знак Знак Знак2 Знак,Знак4 Знак Знак Знак2 Знак,Знак4 Знак2 Знак,Знак4 Знак Знак1 З Знак"/>
    <w:basedOn w:val="a"/>
    <w:link w:val="af7"/>
    <w:rsid w:val="00206407"/>
    <w:pPr>
      <w:autoSpaceDE w:val="0"/>
      <w:autoSpaceDN w:val="0"/>
    </w:pPr>
    <w:rPr>
      <w:rFonts w:ascii="Courier New" w:hAnsi="Courier New"/>
      <w:sz w:val="20"/>
      <w:szCs w:val="20"/>
      <w:lang w:eastAsia="ru-RU"/>
    </w:rPr>
  </w:style>
  <w:style w:type="character" w:customStyle="1" w:styleId="af7">
    <w:name w:val="Текст Знак"/>
    <w:aliases w:val="Знак2 Знак Знак1 Знак,Текст2 Знак Знак,Знак Знак5 Знак Знак,Знак4 Знак Знак Знак Знак2 Знак Знак,Знак4 Знак Знак Знак Знак Знак Знак Знак Знак2 Знак Знак,Знак4 Знак Знак Знак2 Знак Знак,Знак4 Знак2 Знак Знак,Знак4 Знак Знак1 З Знак Знак"/>
    <w:basedOn w:val="a0"/>
    <w:link w:val="af6"/>
    <w:rsid w:val="00206407"/>
    <w:rPr>
      <w:rFonts w:ascii="Courier New" w:hAnsi="Courier New"/>
      <w:lang w:val="uk-UA"/>
    </w:rPr>
  </w:style>
  <w:style w:type="character" w:customStyle="1" w:styleId="10">
    <w:name w:val="Заголовок 1 Знак"/>
    <w:basedOn w:val="a0"/>
    <w:link w:val="1"/>
    <w:rsid w:val="0020155F"/>
    <w:rPr>
      <w:rFonts w:ascii="Calibri Light" w:hAnsi="Calibri Light"/>
      <w:color w:val="2E74B5"/>
      <w:sz w:val="32"/>
      <w:szCs w:val="32"/>
      <w:lang w:eastAsia="zh-CN"/>
    </w:rPr>
  </w:style>
  <w:style w:type="character" w:customStyle="1" w:styleId="30">
    <w:name w:val="Заголовок 3 Знак"/>
    <w:basedOn w:val="a0"/>
    <w:link w:val="3"/>
    <w:rsid w:val="0020155F"/>
    <w:rPr>
      <w:b/>
      <w:bCs/>
      <w:sz w:val="26"/>
      <w:szCs w:val="26"/>
      <w:lang w:eastAsia="zh-CN"/>
    </w:rPr>
  </w:style>
  <w:style w:type="character" w:customStyle="1" w:styleId="40">
    <w:name w:val="Заголовок 4 Знак"/>
    <w:basedOn w:val="a0"/>
    <w:link w:val="4"/>
    <w:rsid w:val="0020155F"/>
    <w:rPr>
      <w:rFonts w:ascii="Calibri" w:hAnsi="Calibri"/>
      <w:b/>
      <w:bCs/>
      <w:sz w:val="28"/>
      <w:szCs w:val="28"/>
      <w:lang w:eastAsia="zh-CN"/>
    </w:rPr>
  </w:style>
  <w:style w:type="character" w:customStyle="1" w:styleId="50">
    <w:name w:val="Заголовок 5 Знак"/>
    <w:basedOn w:val="a0"/>
    <w:link w:val="5"/>
    <w:rsid w:val="0020155F"/>
    <w:rPr>
      <w:rFonts w:asciiTheme="majorHAnsi" w:eastAsiaTheme="majorEastAsia" w:hAnsiTheme="majorHAnsi" w:cstheme="majorBidi"/>
      <w:color w:val="243F60" w:themeColor="accent1" w:themeShade="7F"/>
      <w:lang w:eastAsia="zh-CN"/>
    </w:rPr>
  </w:style>
  <w:style w:type="character" w:customStyle="1" w:styleId="60">
    <w:name w:val="Заголовок 6 Знак"/>
    <w:basedOn w:val="a0"/>
    <w:link w:val="6"/>
    <w:rsid w:val="0020155F"/>
    <w:rPr>
      <w:rFonts w:asciiTheme="majorHAnsi" w:eastAsiaTheme="majorEastAsia" w:hAnsiTheme="majorHAnsi" w:cstheme="majorBidi"/>
      <w:i/>
      <w:iCs/>
      <w:color w:val="243F60" w:themeColor="accent1" w:themeShade="7F"/>
      <w:lang w:eastAsia="zh-CN"/>
    </w:rPr>
  </w:style>
  <w:style w:type="character" w:customStyle="1" w:styleId="80">
    <w:name w:val="Заголовок 8 Знак"/>
    <w:basedOn w:val="a0"/>
    <w:link w:val="8"/>
    <w:rsid w:val="0020155F"/>
    <w:rPr>
      <w:rFonts w:asciiTheme="majorHAnsi" w:eastAsiaTheme="majorEastAsia" w:hAnsiTheme="majorHAnsi" w:cstheme="majorBidi"/>
      <w:color w:val="404040" w:themeColor="text1" w:themeTint="BF"/>
      <w:sz w:val="28"/>
      <w:szCs w:val="28"/>
      <w:lang w:eastAsia="zh-CN"/>
    </w:rPr>
  </w:style>
  <w:style w:type="character" w:customStyle="1" w:styleId="90">
    <w:name w:val="Заголовок 9 Знак"/>
    <w:basedOn w:val="a0"/>
    <w:link w:val="9"/>
    <w:rsid w:val="0020155F"/>
    <w:rPr>
      <w:rFonts w:asciiTheme="majorHAnsi" w:eastAsiaTheme="majorEastAsia" w:hAnsiTheme="majorHAnsi" w:cstheme="majorBidi"/>
      <w:i/>
      <w:iCs/>
      <w:color w:val="404040" w:themeColor="text1" w:themeTint="BF"/>
      <w:sz w:val="28"/>
      <w:szCs w:val="28"/>
      <w:lang w:eastAsia="zh-CN"/>
    </w:rPr>
  </w:style>
  <w:style w:type="paragraph" w:styleId="12">
    <w:name w:val="toc 1"/>
    <w:basedOn w:val="a"/>
    <w:next w:val="a"/>
    <w:autoRedefine/>
    <w:uiPriority w:val="39"/>
    <w:qFormat/>
    <w:rsid w:val="0020155F"/>
    <w:pPr>
      <w:tabs>
        <w:tab w:val="right" w:pos="9214"/>
      </w:tabs>
      <w:suppressAutoHyphens/>
    </w:pPr>
    <w:rPr>
      <w:sz w:val="20"/>
      <w:szCs w:val="20"/>
      <w:lang w:val="ru-RU" w:eastAsia="zh-CN"/>
    </w:rPr>
  </w:style>
  <w:style w:type="paragraph" w:styleId="29">
    <w:name w:val="toc 2"/>
    <w:basedOn w:val="a"/>
    <w:next w:val="a"/>
    <w:autoRedefine/>
    <w:uiPriority w:val="39"/>
    <w:qFormat/>
    <w:rsid w:val="0020155F"/>
    <w:pPr>
      <w:tabs>
        <w:tab w:val="left" w:pos="709"/>
        <w:tab w:val="left" w:pos="9214"/>
      </w:tabs>
      <w:suppressAutoHyphens/>
      <w:ind w:firstLine="284"/>
    </w:pPr>
    <w:rPr>
      <w:sz w:val="20"/>
      <w:szCs w:val="20"/>
      <w:lang w:val="ru-RU" w:eastAsia="zh-CN"/>
    </w:rPr>
  </w:style>
  <w:style w:type="paragraph" w:styleId="35">
    <w:name w:val="toc 3"/>
    <w:basedOn w:val="a"/>
    <w:next w:val="a"/>
    <w:autoRedefine/>
    <w:uiPriority w:val="39"/>
    <w:qFormat/>
    <w:rsid w:val="0020155F"/>
    <w:pPr>
      <w:tabs>
        <w:tab w:val="left" w:pos="9214"/>
        <w:tab w:val="right" w:leader="dot" w:pos="9628"/>
      </w:tabs>
      <w:suppressAutoHyphens/>
      <w:ind w:left="480"/>
    </w:pPr>
    <w:rPr>
      <w:sz w:val="20"/>
      <w:szCs w:val="20"/>
      <w:lang w:val="ru-RU" w:eastAsia="zh-CN"/>
    </w:rPr>
  </w:style>
  <w:style w:type="paragraph" w:styleId="af8">
    <w:name w:val="caption"/>
    <w:basedOn w:val="a"/>
    <w:next w:val="a"/>
    <w:qFormat/>
    <w:rsid w:val="0020155F"/>
    <w:pPr>
      <w:tabs>
        <w:tab w:val="left" w:pos="5315"/>
      </w:tabs>
      <w:suppressAutoHyphens/>
      <w:spacing w:line="360" w:lineRule="auto"/>
      <w:jc w:val="center"/>
    </w:pPr>
    <w:rPr>
      <w:rFonts w:ascii="UkrainianTimesET" w:hAnsi="UkrainianTimesET" w:cs="UkrainianTimesET"/>
      <w:b/>
      <w:bCs/>
      <w:sz w:val="20"/>
      <w:szCs w:val="20"/>
      <w:lang w:eastAsia="zh-CN"/>
    </w:rPr>
  </w:style>
  <w:style w:type="character" w:customStyle="1" w:styleId="a6">
    <w:name w:val="Основной текст Знак"/>
    <w:link w:val="a5"/>
    <w:rsid w:val="0020155F"/>
    <w:rPr>
      <w:sz w:val="24"/>
      <w:szCs w:val="24"/>
      <w:lang w:val="uk-UA" w:eastAsia="uk-UA"/>
    </w:rPr>
  </w:style>
  <w:style w:type="character" w:styleId="af9">
    <w:name w:val="Strong"/>
    <w:qFormat/>
    <w:rsid w:val="0020155F"/>
    <w:rPr>
      <w:rFonts w:cs="Times New Roman"/>
      <w:b/>
    </w:rPr>
  </w:style>
  <w:style w:type="character" w:styleId="afa">
    <w:name w:val="Emphasis"/>
    <w:basedOn w:val="a0"/>
    <w:qFormat/>
    <w:rsid w:val="0020155F"/>
    <w:rPr>
      <w:i/>
      <w:iCs/>
    </w:rPr>
  </w:style>
  <w:style w:type="paragraph" w:styleId="afb">
    <w:name w:val="TOC Heading"/>
    <w:basedOn w:val="1"/>
    <w:next w:val="a"/>
    <w:uiPriority w:val="39"/>
    <w:qFormat/>
    <w:rsid w:val="0020155F"/>
    <w:pPr>
      <w:spacing w:before="480" w:line="276" w:lineRule="auto"/>
      <w:outlineLvl w:val="9"/>
    </w:pPr>
    <w:rPr>
      <w:rFonts w:ascii="Cambria" w:hAnsi="Cambria"/>
      <w:b/>
      <w:bCs/>
      <w:color w:val="365F91"/>
      <w:sz w:val="28"/>
      <w:szCs w:val="28"/>
      <w:lang w:val="uk-UA" w:eastAsia="uk-UA"/>
    </w:rPr>
  </w:style>
  <w:style w:type="paragraph" w:customStyle="1" w:styleId="13">
    <w:name w:val="Название1"/>
    <w:basedOn w:val="a"/>
    <w:link w:val="81"/>
    <w:qFormat/>
    <w:rsid w:val="0020155F"/>
    <w:pPr>
      <w:suppressAutoHyphens/>
      <w:jc w:val="center"/>
    </w:pPr>
    <w:rPr>
      <w:rFonts w:ascii="Calibri" w:hAnsi="Calibri"/>
      <w:b/>
      <w:sz w:val="28"/>
      <w:szCs w:val="20"/>
      <w:lang w:val="ru-RU" w:eastAsia="zh-CN"/>
    </w:rPr>
  </w:style>
  <w:style w:type="character" w:customStyle="1" w:styleId="81">
    <w:name w:val="Знак Знак8"/>
    <w:link w:val="13"/>
    <w:locked/>
    <w:rsid w:val="0020155F"/>
    <w:rPr>
      <w:rFonts w:ascii="Calibri" w:hAnsi="Calibri"/>
      <w:b/>
      <w:sz w:val="28"/>
      <w:lang w:eastAsia="zh-CN"/>
    </w:rPr>
  </w:style>
  <w:style w:type="character" w:customStyle="1" w:styleId="WW8Num1z0">
    <w:name w:val="WW8Num1z0"/>
    <w:rsid w:val="0020155F"/>
  </w:style>
  <w:style w:type="character" w:customStyle="1" w:styleId="WW8Num1z1">
    <w:name w:val="WW8Num1z1"/>
    <w:rsid w:val="0020155F"/>
  </w:style>
  <w:style w:type="character" w:customStyle="1" w:styleId="WW8Num1z2">
    <w:name w:val="WW8Num1z2"/>
    <w:rsid w:val="0020155F"/>
  </w:style>
  <w:style w:type="character" w:customStyle="1" w:styleId="WW8Num1z3">
    <w:name w:val="WW8Num1z3"/>
    <w:rsid w:val="0020155F"/>
  </w:style>
  <w:style w:type="character" w:customStyle="1" w:styleId="WW8Num1z4">
    <w:name w:val="WW8Num1z4"/>
    <w:rsid w:val="0020155F"/>
  </w:style>
  <w:style w:type="character" w:customStyle="1" w:styleId="WW8Num1z5">
    <w:name w:val="WW8Num1z5"/>
    <w:rsid w:val="0020155F"/>
  </w:style>
  <w:style w:type="character" w:customStyle="1" w:styleId="WW8Num1z6">
    <w:name w:val="WW8Num1z6"/>
    <w:rsid w:val="0020155F"/>
  </w:style>
  <w:style w:type="character" w:customStyle="1" w:styleId="WW8Num1z7">
    <w:name w:val="WW8Num1z7"/>
    <w:rsid w:val="0020155F"/>
  </w:style>
  <w:style w:type="character" w:customStyle="1" w:styleId="WW8Num1z8">
    <w:name w:val="WW8Num1z8"/>
    <w:rsid w:val="0020155F"/>
  </w:style>
  <w:style w:type="character" w:customStyle="1" w:styleId="43">
    <w:name w:val="Основной шрифт абзаца4"/>
    <w:rsid w:val="0020155F"/>
  </w:style>
  <w:style w:type="character" w:customStyle="1" w:styleId="36">
    <w:name w:val="Основной шрифт абзаца3"/>
    <w:rsid w:val="0020155F"/>
  </w:style>
  <w:style w:type="character" w:customStyle="1" w:styleId="2a">
    <w:name w:val="Основной шрифт абзаца2"/>
    <w:rsid w:val="0020155F"/>
  </w:style>
  <w:style w:type="character" w:customStyle="1" w:styleId="WW8Num2z0">
    <w:name w:val="WW8Num2z0"/>
    <w:rsid w:val="0020155F"/>
  </w:style>
  <w:style w:type="character" w:customStyle="1" w:styleId="WW8Num3z0">
    <w:name w:val="WW8Num3z0"/>
    <w:rsid w:val="0020155F"/>
  </w:style>
  <w:style w:type="character" w:customStyle="1" w:styleId="WW8Num4z0">
    <w:name w:val="WW8Num4z0"/>
    <w:rsid w:val="0020155F"/>
    <w:rPr>
      <w:rFonts w:ascii="Times New Roman" w:eastAsia="Times New Roman" w:hAnsi="Times New Roman" w:cs="Times New Roman"/>
    </w:rPr>
  </w:style>
  <w:style w:type="character" w:customStyle="1" w:styleId="WW8Num4z1">
    <w:name w:val="WW8Num4z1"/>
    <w:rsid w:val="0020155F"/>
    <w:rPr>
      <w:rFonts w:ascii="Courier New" w:hAnsi="Courier New" w:cs="Courier New"/>
    </w:rPr>
  </w:style>
  <w:style w:type="character" w:customStyle="1" w:styleId="WW8Num4z2">
    <w:name w:val="WW8Num4z2"/>
    <w:rsid w:val="0020155F"/>
    <w:rPr>
      <w:rFonts w:ascii="Wingdings" w:hAnsi="Wingdings" w:cs="Wingdings"/>
    </w:rPr>
  </w:style>
  <w:style w:type="character" w:customStyle="1" w:styleId="WW8Num4z3">
    <w:name w:val="WW8Num4z3"/>
    <w:rsid w:val="0020155F"/>
    <w:rPr>
      <w:rFonts w:ascii="Symbol" w:hAnsi="Symbol" w:cs="Symbol"/>
    </w:rPr>
  </w:style>
  <w:style w:type="character" w:customStyle="1" w:styleId="WW8Num5z0">
    <w:name w:val="WW8Num5z0"/>
    <w:rsid w:val="0020155F"/>
  </w:style>
  <w:style w:type="character" w:customStyle="1" w:styleId="WW8Num6z0">
    <w:name w:val="WW8Num6z0"/>
    <w:rsid w:val="0020155F"/>
    <w:rPr>
      <w:rFonts w:ascii="Times New Roman" w:eastAsia="Times New Roman" w:hAnsi="Times New Roman" w:cs="Times New Roman"/>
    </w:rPr>
  </w:style>
  <w:style w:type="character" w:customStyle="1" w:styleId="WW8Num6z1">
    <w:name w:val="WW8Num6z1"/>
    <w:rsid w:val="0020155F"/>
    <w:rPr>
      <w:rFonts w:ascii="Courier New" w:hAnsi="Courier New" w:cs="Courier New"/>
    </w:rPr>
  </w:style>
  <w:style w:type="character" w:customStyle="1" w:styleId="WW8Num6z2">
    <w:name w:val="WW8Num6z2"/>
    <w:rsid w:val="0020155F"/>
    <w:rPr>
      <w:rFonts w:ascii="Wingdings" w:hAnsi="Wingdings" w:cs="Wingdings"/>
    </w:rPr>
  </w:style>
  <w:style w:type="character" w:customStyle="1" w:styleId="WW8Num6z3">
    <w:name w:val="WW8Num6z3"/>
    <w:rsid w:val="0020155F"/>
    <w:rPr>
      <w:rFonts w:ascii="Symbol" w:hAnsi="Symbol" w:cs="Symbol"/>
    </w:rPr>
  </w:style>
  <w:style w:type="character" w:customStyle="1" w:styleId="WW8Num7z0">
    <w:name w:val="WW8Num7z0"/>
    <w:rsid w:val="0020155F"/>
  </w:style>
  <w:style w:type="character" w:customStyle="1" w:styleId="WW8Num8z0">
    <w:name w:val="WW8Num8z0"/>
    <w:rsid w:val="0020155F"/>
  </w:style>
  <w:style w:type="character" w:customStyle="1" w:styleId="WW8Num9z0">
    <w:name w:val="WW8Num9z0"/>
    <w:rsid w:val="0020155F"/>
  </w:style>
  <w:style w:type="character" w:customStyle="1" w:styleId="WW8Num10z0">
    <w:name w:val="WW8Num10z0"/>
    <w:rsid w:val="0020155F"/>
  </w:style>
  <w:style w:type="character" w:customStyle="1" w:styleId="WW8Num11z0">
    <w:name w:val="WW8Num11z0"/>
    <w:rsid w:val="0020155F"/>
    <w:rPr>
      <w:rFonts w:ascii="Times New Roman" w:hAnsi="Times New Roman" w:cs="Times New Roman"/>
    </w:rPr>
  </w:style>
  <w:style w:type="character" w:customStyle="1" w:styleId="WW8Num12z0">
    <w:name w:val="WW8Num12z0"/>
    <w:rsid w:val="0020155F"/>
    <w:rPr>
      <w:rFonts w:ascii="Times New Roman" w:hAnsi="Times New Roman" w:cs="Times New Roman"/>
    </w:rPr>
  </w:style>
  <w:style w:type="character" w:customStyle="1" w:styleId="WW8Num13z0">
    <w:name w:val="WW8Num13z0"/>
    <w:rsid w:val="0020155F"/>
    <w:rPr>
      <w:rFonts w:ascii="Times New Roman" w:eastAsia="Times New Roman" w:hAnsi="Times New Roman" w:cs="Times New Roman"/>
    </w:rPr>
  </w:style>
  <w:style w:type="character" w:customStyle="1" w:styleId="WW8Num13z1">
    <w:name w:val="WW8Num13z1"/>
    <w:rsid w:val="0020155F"/>
    <w:rPr>
      <w:rFonts w:ascii="Courier New" w:hAnsi="Courier New" w:cs="Courier New"/>
    </w:rPr>
  </w:style>
  <w:style w:type="character" w:customStyle="1" w:styleId="WW8Num13z2">
    <w:name w:val="WW8Num13z2"/>
    <w:rsid w:val="0020155F"/>
    <w:rPr>
      <w:rFonts w:ascii="Wingdings" w:hAnsi="Wingdings" w:cs="Wingdings"/>
    </w:rPr>
  </w:style>
  <w:style w:type="character" w:customStyle="1" w:styleId="WW8Num13z3">
    <w:name w:val="WW8Num13z3"/>
    <w:rsid w:val="0020155F"/>
    <w:rPr>
      <w:rFonts w:ascii="Symbol" w:hAnsi="Symbol" w:cs="Symbol"/>
    </w:rPr>
  </w:style>
  <w:style w:type="character" w:customStyle="1" w:styleId="14">
    <w:name w:val="Основной шрифт абзаца1"/>
    <w:rsid w:val="0020155F"/>
  </w:style>
  <w:style w:type="character" w:styleId="afc">
    <w:name w:val="page number"/>
    <w:basedOn w:val="14"/>
    <w:rsid w:val="0020155F"/>
  </w:style>
  <w:style w:type="character" w:customStyle="1" w:styleId="15">
    <w:name w:val="Знак1"/>
    <w:rsid w:val="0020155F"/>
    <w:rPr>
      <w:sz w:val="28"/>
    </w:rPr>
  </w:style>
  <w:style w:type="character" w:customStyle="1" w:styleId="afd">
    <w:name w:val="Знак"/>
    <w:rsid w:val="0020155F"/>
    <w:rPr>
      <w:b/>
      <w:sz w:val="40"/>
    </w:rPr>
  </w:style>
  <w:style w:type="character" w:customStyle="1" w:styleId="rvts0">
    <w:name w:val="rvts0"/>
    <w:rsid w:val="0020155F"/>
  </w:style>
  <w:style w:type="paragraph" w:customStyle="1" w:styleId="afe">
    <w:name w:val="Заголовок"/>
    <w:basedOn w:val="a"/>
    <w:next w:val="a5"/>
    <w:rsid w:val="0020155F"/>
    <w:pPr>
      <w:suppressAutoHyphens/>
      <w:jc w:val="center"/>
    </w:pPr>
    <w:rPr>
      <w:b/>
      <w:sz w:val="32"/>
      <w:szCs w:val="20"/>
      <w:lang w:eastAsia="zh-CN"/>
    </w:rPr>
  </w:style>
  <w:style w:type="paragraph" w:styleId="aff">
    <w:name w:val="List"/>
    <w:basedOn w:val="a5"/>
    <w:rsid w:val="0020155F"/>
    <w:pPr>
      <w:suppressAutoHyphens/>
      <w:spacing w:after="0"/>
      <w:ind w:right="2019"/>
      <w:jc w:val="both"/>
    </w:pPr>
    <w:rPr>
      <w:rFonts w:cs="Lohit Devanagari"/>
      <w:sz w:val="28"/>
      <w:szCs w:val="20"/>
      <w:lang w:eastAsia="zh-CN"/>
    </w:rPr>
  </w:style>
  <w:style w:type="paragraph" w:customStyle="1" w:styleId="44">
    <w:name w:val="Указатель4"/>
    <w:basedOn w:val="a"/>
    <w:rsid w:val="0020155F"/>
    <w:pPr>
      <w:suppressLineNumbers/>
      <w:suppressAutoHyphens/>
    </w:pPr>
    <w:rPr>
      <w:rFonts w:cs="Lohit Devanagari"/>
      <w:sz w:val="20"/>
      <w:szCs w:val="20"/>
      <w:lang w:val="ru-RU" w:eastAsia="zh-CN"/>
    </w:rPr>
  </w:style>
  <w:style w:type="paragraph" w:customStyle="1" w:styleId="45">
    <w:name w:val="Название объекта4"/>
    <w:basedOn w:val="a"/>
    <w:rsid w:val="0020155F"/>
    <w:pPr>
      <w:suppressLineNumbers/>
      <w:suppressAutoHyphens/>
      <w:spacing w:before="120" w:after="120"/>
    </w:pPr>
    <w:rPr>
      <w:rFonts w:cs="Lohit Devanagari"/>
      <w:i/>
      <w:iCs/>
      <w:lang w:val="ru-RU" w:eastAsia="zh-CN"/>
    </w:rPr>
  </w:style>
  <w:style w:type="paragraph" w:customStyle="1" w:styleId="37">
    <w:name w:val="Указатель3"/>
    <w:basedOn w:val="a"/>
    <w:rsid w:val="0020155F"/>
    <w:pPr>
      <w:suppressLineNumbers/>
      <w:suppressAutoHyphens/>
    </w:pPr>
    <w:rPr>
      <w:rFonts w:cs="Lohit Devanagari"/>
      <w:sz w:val="20"/>
      <w:szCs w:val="20"/>
      <w:lang w:val="ru-RU" w:eastAsia="zh-CN"/>
    </w:rPr>
  </w:style>
  <w:style w:type="paragraph" w:customStyle="1" w:styleId="38">
    <w:name w:val="Название объекта3"/>
    <w:basedOn w:val="a"/>
    <w:rsid w:val="0020155F"/>
    <w:pPr>
      <w:suppressLineNumbers/>
      <w:suppressAutoHyphens/>
      <w:spacing w:before="120" w:after="120"/>
    </w:pPr>
    <w:rPr>
      <w:rFonts w:cs="Lohit Devanagari"/>
      <w:i/>
      <w:iCs/>
      <w:lang w:val="ru-RU" w:eastAsia="zh-CN"/>
    </w:rPr>
  </w:style>
  <w:style w:type="paragraph" w:customStyle="1" w:styleId="2b">
    <w:name w:val="Указатель2"/>
    <w:basedOn w:val="a"/>
    <w:rsid w:val="0020155F"/>
    <w:pPr>
      <w:suppressLineNumbers/>
      <w:suppressAutoHyphens/>
    </w:pPr>
    <w:rPr>
      <w:rFonts w:cs="Lohit Devanagari"/>
      <w:sz w:val="20"/>
      <w:szCs w:val="20"/>
      <w:lang w:val="ru-RU" w:eastAsia="zh-CN"/>
    </w:rPr>
  </w:style>
  <w:style w:type="paragraph" w:customStyle="1" w:styleId="2c">
    <w:name w:val="Название объекта2"/>
    <w:basedOn w:val="a"/>
    <w:rsid w:val="0020155F"/>
    <w:pPr>
      <w:suppressLineNumbers/>
      <w:suppressAutoHyphens/>
      <w:spacing w:before="120" w:after="120"/>
    </w:pPr>
    <w:rPr>
      <w:rFonts w:cs="Lohit Devanagari"/>
      <w:i/>
      <w:iCs/>
      <w:lang w:val="ru-RU" w:eastAsia="zh-CN"/>
    </w:rPr>
  </w:style>
  <w:style w:type="paragraph" w:customStyle="1" w:styleId="16">
    <w:name w:val="Указатель1"/>
    <w:basedOn w:val="a"/>
    <w:rsid w:val="0020155F"/>
    <w:pPr>
      <w:suppressLineNumbers/>
      <w:suppressAutoHyphens/>
    </w:pPr>
    <w:rPr>
      <w:rFonts w:cs="Lohit Devanagari"/>
      <w:sz w:val="20"/>
      <w:szCs w:val="20"/>
      <w:lang w:val="ru-RU" w:eastAsia="zh-CN"/>
    </w:rPr>
  </w:style>
  <w:style w:type="paragraph" w:customStyle="1" w:styleId="17">
    <w:name w:val="Название объекта1"/>
    <w:basedOn w:val="a"/>
    <w:next w:val="a"/>
    <w:rsid w:val="0020155F"/>
    <w:pPr>
      <w:suppressAutoHyphens/>
      <w:jc w:val="center"/>
    </w:pPr>
    <w:rPr>
      <w:sz w:val="28"/>
      <w:szCs w:val="20"/>
      <w:lang w:eastAsia="zh-CN"/>
    </w:rPr>
  </w:style>
  <w:style w:type="paragraph" w:customStyle="1" w:styleId="18">
    <w:name w:val="Схема документа1"/>
    <w:basedOn w:val="a"/>
    <w:rsid w:val="0020155F"/>
    <w:pPr>
      <w:suppressAutoHyphens/>
    </w:pPr>
    <w:rPr>
      <w:rFonts w:ascii="Tahoma" w:hAnsi="Tahoma" w:cs="Tahoma"/>
      <w:sz w:val="20"/>
      <w:szCs w:val="20"/>
      <w:lang w:val="ru-RU" w:eastAsia="zh-CN"/>
    </w:rPr>
  </w:style>
  <w:style w:type="paragraph" w:customStyle="1" w:styleId="19">
    <w:name w:val="Цитата1"/>
    <w:basedOn w:val="a"/>
    <w:rsid w:val="0020155F"/>
    <w:pPr>
      <w:suppressAutoHyphens/>
      <w:spacing w:line="220" w:lineRule="exact"/>
      <w:ind w:left="709" w:right="9356" w:firstLine="11"/>
    </w:pPr>
    <w:rPr>
      <w:sz w:val="28"/>
      <w:szCs w:val="20"/>
      <w:lang w:eastAsia="zh-CN"/>
    </w:rPr>
  </w:style>
  <w:style w:type="character" w:customStyle="1" w:styleId="a4">
    <w:name w:val="Основной текст с отступом Знак"/>
    <w:basedOn w:val="a0"/>
    <w:link w:val="a3"/>
    <w:rsid w:val="0020155F"/>
    <w:rPr>
      <w:lang w:val="uk-UA"/>
    </w:rPr>
  </w:style>
  <w:style w:type="paragraph" w:customStyle="1" w:styleId="1a">
    <w:name w:val="1"/>
    <w:basedOn w:val="a"/>
    <w:rsid w:val="0020155F"/>
    <w:pPr>
      <w:suppressAutoHyphens/>
    </w:pPr>
    <w:rPr>
      <w:rFonts w:ascii="Verdana" w:eastAsia="MS Mincho" w:hAnsi="Verdana" w:cs="Verdana"/>
      <w:sz w:val="20"/>
      <w:szCs w:val="20"/>
      <w:lang w:val="en-US" w:eastAsia="zh-CN"/>
    </w:rPr>
  </w:style>
  <w:style w:type="paragraph" w:customStyle="1" w:styleId="1b">
    <w:name w:val="Знак1 Знак Знак Знак Знак Знак"/>
    <w:basedOn w:val="a"/>
    <w:rsid w:val="0020155F"/>
    <w:pPr>
      <w:suppressAutoHyphens/>
    </w:pPr>
    <w:rPr>
      <w:rFonts w:ascii="Verdana" w:eastAsia="MS Mincho" w:hAnsi="Verdana" w:cs="Verdana"/>
      <w:sz w:val="20"/>
      <w:szCs w:val="20"/>
      <w:lang w:val="en-US" w:eastAsia="zh-CN"/>
    </w:rPr>
  </w:style>
  <w:style w:type="paragraph" w:customStyle="1" w:styleId="1c">
    <w:name w:val="Знак Знак Знак1"/>
    <w:basedOn w:val="a"/>
    <w:rsid w:val="0020155F"/>
    <w:pPr>
      <w:suppressAutoHyphens/>
    </w:pPr>
    <w:rPr>
      <w:rFonts w:ascii="Verdana" w:eastAsia="MS Mincho" w:hAnsi="Verdana" w:cs="Verdana"/>
      <w:sz w:val="20"/>
      <w:szCs w:val="20"/>
      <w:lang w:val="en-US" w:eastAsia="zh-CN"/>
    </w:rPr>
  </w:style>
  <w:style w:type="paragraph" w:customStyle="1" w:styleId="aff0">
    <w:name w:val="Знак Знак Знак"/>
    <w:basedOn w:val="a"/>
    <w:rsid w:val="0020155F"/>
    <w:pPr>
      <w:suppressAutoHyphens/>
    </w:pPr>
    <w:rPr>
      <w:rFonts w:ascii="Verdana" w:eastAsia="MS Mincho" w:hAnsi="Verdana" w:cs="Verdana"/>
      <w:sz w:val="20"/>
      <w:szCs w:val="20"/>
      <w:lang w:val="en-US" w:eastAsia="zh-CN"/>
    </w:rPr>
  </w:style>
  <w:style w:type="paragraph" w:customStyle="1" w:styleId="aff1">
    <w:name w:val="Содержимое таблицы"/>
    <w:basedOn w:val="a"/>
    <w:rsid w:val="0020155F"/>
    <w:pPr>
      <w:suppressLineNumbers/>
      <w:suppressAutoHyphens/>
    </w:pPr>
    <w:rPr>
      <w:sz w:val="20"/>
      <w:szCs w:val="20"/>
      <w:lang w:val="ru-RU" w:eastAsia="zh-CN"/>
    </w:rPr>
  </w:style>
  <w:style w:type="paragraph" w:customStyle="1" w:styleId="aff2">
    <w:name w:val="Заголовок таблицы"/>
    <w:basedOn w:val="aff1"/>
    <w:rsid w:val="0020155F"/>
    <w:pPr>
      <w:jc w:val="center"/>
    </w:pPr>
    <w:rPr>
      <w:b/>
      <w:bCs/>
    </w:rPr>
  </w:style>
  <w:style w:type="paragraph" w:customStyle="1" w:styleId="aff3">
    <w:name w:val="Содержимое врезки"/>
    <w:basedOn w:val="a"/>
    <w:rsid w:val="0020155F"/>
    <w:pPr>
      <w:suppressAutoHyphens/>
    </w:pPr>
    <w:rPr>
      <w:sz w:val="20"/>
      <w:szCs w:val="20"/>
      <w:lang w:val="ru-RU" w:eastAsia="zh-CN"/>
    </w:rPr>
  </w:style>
  <w:style w:type="paragraph" w:customStyle="1" w:styleId="aff4">
    <w:name w:val="Знак Знак Знак"/>
    <w:basedOn w:val="a"/>
    <w:rsid w:val="006C51D0"/>
    <w:rPr>
      <w:rFonts w:ascii="Verdana" w:eastAsia="MS Mincho" w:hAnsi="Verdana" w:cs="Verdana"/>
      <w:sz w:val="20"/>
      <w:szCs w:val="20"/>
      <w:lang w:val="en-US" w:eastAsia="en-US"/>
    </w:rPr>
  </w:style>
  <w:style w:type="character" w:customStyle="1" w:styleId="1d">
    <w:name w:val="Знак1"/>
    <w:rsid w:val="006C51D0"/>
    <w:rPr>
      <w:sz w:val="28"/>
    </w:rPr>
  </w:style>
  <w:style w:type="character" w:customStyle="1" w:styleId="aff5">
    <w:name w:val="Знак"/>
    <w:rsid w:val="006C51D0"/>
    <w:rPr>
      <w:b/>
      <w:sz w:val="40"/>
    </w:rPr>
  </w:style>
  <w:style w:type="paragraph" w:customStyle="1" w:styleId="1e">
    <w:name w:val="Знак1 Знак Знак Знак Знак Знак"/>
    <w:basedOn w:val="a"/>
    <w:rsid w:val="006C51D0"/>
    <w:pPr>
      <w:suppressAutoHyphens/>
    </w:pPr>
    <w:rPr>
      <w:rFonts w:ascii="Verdana" w:eastAsia="MS Mincho" w:hAnsi="Verdana" w:cs="Verdana"/>
      <w:sz w:val="20"/>
      <w:szCs w:val="20"/>
      <w:lang w:val="en-US" w:eastAsia="zh-CN"/>
    </w:rPr>
  </w:style>
  <w:style w:type="paragraph" w:customStyle="1" w:styleId="1f">
    <w:name w:val="Знак Знак Знак1"/>
    <w:basedOn w:val="a"/>
    <w:rsid w:val="006C51D0"/>
    <w:pPr>
      <w:suppressAutoHyphens/>
    </w:pPr>
    <w:rPr>
      <w:rFonts w:ascii="Verdana" w:eastAsia="MS Mincho" w:hAnsi="Verdana" w:cs="Verdana"/>
      <w:sz w:val="20"/>
      <w:szCs w:val="20"/>
      <w:lang w:val="en-US" w:eastAsia="zh-CN"/>
    </w:rPr>
  </w:style>
  <w:style w:type="paragraph" w:customStyle="1" w:styleId="western">
    <w:name w:val="western"/>
    <w:basedOn w:val="a"/>
    <w:rsid w:val="006C51D0"/>
    <w:pPr>
      <w:spacing w:before="100" w:beforeAutospacing="1" w:after="119"/>
    </w:pPr>
    <w:rPr>
      <w:rFonts w:eastAsia="SimSun"/>
      <w:sz w:val="20"/>
      <w:szCs w:val="20"/>
      <w:lang w:eastAsia="zh-CN"/>
    </w:rPr>
  </w:style>
  <w:style w:type="paragraph" w:styleId="aff6">
    <w:name w:val="Balloon Text"/>
    <w:basedOn w:val="a"/>
    <w:link w:val="aff7"/>
    <w:rsid w:val="00A24CF8"/>
    <w:rPr>
      <w:rFonts w:ascii="Tahoma" w:hAnsi="Tahoma" w:cs="Tahoma"/>
      <w:sz w:val="16"/>
      <w:szCs w:val="16"/>
    </w:rPr>
  </w:style>
  <w:style w:type="character" w:customStyle="1" w:styleId="aff7">
    <w:name w:val="Текст выноски Знак"/>
    <w:basedOn w:val="a0"/>
    <w:link w:val="aff6"/>
    <w:rsid w:val="00A24CF8"/>
    <w:rPr>
      <w:rFonts w:ascii="Tahoma" w:hAnsi="Tahoma" w:cs="Tahoma"/>
      <w:sz w:val="16"/>
      <w:szCs w:val="16"/>
      <w:lang w:val="uk-UA" w:eastAsia="uk-UA"/>
    </w:rPr>
  </w:style>
  <w:style w:type="character" w:customStyle="1" w:styleId="1f0">
    <w:name w:val="Знак1"/>
    <w:rsid w:val="000A7487"/>
    <w:rPr>
      <w:sz w:val="28"/>
    </w:rPr>
  </w:style>
  <w:style w:type="character" w:customStyle="1" w:styleId="aff8">
    <w:name w:val="Знак"/>
    <w:rsid w:val="000A7487"/>
    <w:rPr>
      <w:b/>
      <w:sz w:val="40"/>
    </w:rPr>
  </w:style>
  <w:style w:type="paragraph" w:customStyle="1" w:styleId="1f1">
    <w:name w:val="Знак1 Знак Знак Знак Знак Знак"/>
    <w:basedOn w:val="a"/>
    <w:rsid w:val="000A7487"/>
    <w:pPr>
      <w:suppressAutoHyphens/>
    </w:pPr>
    <w:rPr>
      <w:rFonts w:ascii="Verdana" w:eastAsia="MS Mincho" w:hAnsi="Verdana" w:cs="Verdana"/>
      <w:sz w:val="20"/>
      <w:szCs w:val="20"/>
      <w:lang w:val="en-US" w:eastAsia="zh-CN"/>
    </w:rPr>
  </w:style>
  <w:style w:type="paragraph" w:customStyle="1" w:styleId="1f2">
    <w:name w:val="Знак Знак Знак1"/>
    <w:basedOn w:val="a"/>
    <w:rsid w:val="000A7487"/>
    <w:pPr>
      <w:suppressAutoHyphens/>
    </w:pPr>
    <w:rPr>
      <w:rFonts w:ascii="Verdana" w:eastAsia="MS Mincho" w:hAnsi="Verdana" w:cs="Verdana"/>
      <w:sz w:val="20"/>
      <w:szCs w:val="20"/>
      <w:lang w:val="en-US" w:eastAsia="zh-CN"/>
    </w:rPr>
  </w:style>
  <w:style w:type="paragraph" w:customStyle="1" w:styleId="aff9">
    <w:name w:val="Знак Знак Знак"/>
    <w:basedOn w:val="a"/>
    <w:rsid w:val="000A7487"/>
    <w:pPr>
      <w:suppressAutoHyphens/>
    </w:pPr>
    <w:rPr>
      <w:rFonts w:ascii="Verdana" w:eastAsia="MS Mincho" w:hAnsi="Verdana" w:cs="Verdana"/>
      <w:sz w:val="20"/>
      <w:szCs w:val="20"/>
      <w:lang w:val="en-US" w:eastAsia="zh-CN"/>
    </w:rPr>
  </w:style>
  <w:style w:type="paragraph" w:customStyle="1" w:styleId="affa">
    <w:name w:val="Знак Знак"/>
    <w:basedOn w:val="a"/>
    <w:rsid w:val="000A7487"/>
    <w:rPr>
      <w:rFonts w:ascii="Verdana" w:eastAsia="MS Mincho" w:hAnsi="Verdana" w:cs="Verdana"/>
      <w:sz w:val="20"/>
      <w:szCs w:val="20"/>
      <w:lang w:val="en-US" w:eastAsia="en-US"/>
    </w:rPr>
  </w:style>
  <w:style w:type="character" w:customStyle="1" w:styleId="v1xfm82869409">
    <w:name w:val="v1xfm_82869409"/>
    <w:basedOn w:val="a0"/>
    <w:rsid w:val="00E40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33297">
      <w:bodyDiv w:val="1"/>
      <w:marLeft w:val="0"/>
      <w:marRight w:val="0"/>
      <w:marTop w:val="0"/>
      <w:marBottom w:val="0"/>
      <w:divBdr>
        <w:top w:val="none" w:sz="0" w:space="0" w:color="auto"/>
        <w:left w:val="none" w:sz="0" w:space="0" w:color="auto"/>
        <w:bottom w:val="none" w:sz="0" w:space="0" w:color="auto"/>
        <w:right w:val="none" w:sz="0" w:space="0" w:color="auto"/>
      </w:divBdr>
    </w:div>
    <w:div w:id="256406600">
      <w:bodyDiv w:val="1"/>
      <w:marLeft w:val="0"/>
      <w:marRight w:val="0"/>
      <w:marTop w:val="0"/>
      <w:marBottom w:val="0"/>
      <w:divBdr>
        <w:top w:val="none" w:sz="0" w:space="0" w:color="auto"/>
        <w:left w:val="none" w:sz="0" w:space="0" w:color="auto"/>
        <w:bottom w:val="none" w:sz="0" w:space="0" w:color="auto"/>
        <w:right w:val="none" w:sz="0" w:space="0" w:color="auto"/>
      </w:divBdr>
    </w:div>
    <w:div w:id="343753800">
      <w:bodyDiv w:val="1"/>
      <w:marLeft w:val="0"/>
      <w:marRight w:val="0"/>
      <w:marTop w:val="0"/>
      <w:marBottom w:val="0"/>
      <w:divBdr>
        <w:top w:val="none" w:sz="0" w:space="0" w:color="auto"/>
        <w:left w:val="none" w:sz="0" w:space="0" w:color="auto"/>
        <w:bottom w:val="none" w:sz="0" w:space="0" w:color="auto"/>
        <w:right w:val="none" w:sz="0" w:space="0" w:color="auto"/>
      </w:divBdr>
    </w:div>
    <w:div w:id="349727164">
      <w:bodyDiv w:val="1"/>
      <w:marLeft w:val="0"/>
      <w:marRight w:val="0"/>
      <w:marTop w:val="0"/>
      <w:marBottom w:val="0"/>
      <w:divBdr>
        <w:top w:val="none" w:sz="0" w:space="0" w:color="auto"/>
        <w:left w:val="none" w:sz="0" w:space="0" w:color="auto"/>
        <w:bottom w:val="none" w:sz="0" w:space="0" w:color="auto"/>
        <w:right w:val="none" w:sz="0" w:space="0" w:color="auto"/>
      </w:divBdr>
    </w:div>
    <w:div w:id="1357267955">
      <w:bodyDiv w:val="1"/>
      <w:marLeft w:val="0"/>
      <w:marRight w:val="0"/>
      <w:marTop w:val="0"/>
      <w:marBottom w:val="0"/>
      <w:divBdr>
        <w:top w:val="none" w:sz="0" w:space="0" w:color="auto"/>
        <w:left w:val="none" w:sz="0" w:space="0" w:color="auto"/>
        <w:bottom w:val="none" w:sz="0" w:space="0" w:color="auto"/>
        <w:right w:val="none" w:sz="0" w:space="0" w:color="auto"/>
      </w:divBdr>
    </w:div>
    <w:div w:id="198601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6F404-330D-43AD-BBDE-1B7C53D7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621</Words>
  <Characters>4713</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cp:lastModifiedBy>
  <cp:revision>2</cp:revision>
  <cp:lastPrinted>2026-03-31T12:41:00Z</cp:lastPrinted>
  <dcterms:created xsi:type="dcterms:W3CDTF">2026-04-06T08:39:00Z</dcterms:created>
  <dcterms:modified xsi:type="dcterms:W3CDTF">2026-04-06T08:39:00Z</dcterms:modified>
</cp:coreProperties>
</file>