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A3" w:rsidRDefault="00C412A3">
      <w:pPr>
        <w:suppressAutoHyphens/>
        <w:ind w:left="10490"/>
        <w:jc w:val="both"/>
        <w:rPr>
          <w:sz w:val="28"/>
          <w:szCs w:val="28"/>
        </w:rPr>
      </w:pPr>
    </w:p>
    <w:p w:rsidR="00D90CFA" w:rsidRDefault="00D90CFA" w:rsidP="00D90CFA">
      <w:pPr>
        <w:suppressAutoHyphens/>
        <w:ind w:left="1049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Додаток 2 </w:t>
      </w:r>
    </w:p>
    <w:p w:rsidR="00D90CFA" w:rsidRPr="008F6EE1" w:rsidRDefault="00D90CFA" w:rsidP="00D90CFA">
      <w:pPr>
        <w:pStyle w:val="1"/>
        <w:numPr>
          <w:ilvl w:val="0"/>
          <w:numId w:val="0"/>
        </w:numPr>
        <w:tabs>
          <w:tab w:val="left" w:pos="708"/>
        </w:tabs>
        <w:ind w:left="4872" w:firstLine="515"/>
      </w:pPr>
      <w:r w:rsidRPr="008F6EE1">
        <w:rPr>
          <w:spacing w:val="-2"/>
        </w:rPr>
        <w:t xml:space="preserve">                                                                </w:t>
      </w:r>
      <w:r>
        <w:rPr>
          <w:spacing w:val="-2"/>
        </w:rPr>
        <w:t>ЗАТВЕРДЖЕНО</w:t>
      </w:r>
    </w:p>
    <w:p w:rsidR="00D90CFA" w:rsidRDefault="00D90CFA" w:rsidP="00D90CFA">
      <w:pPr>
        <w:suppressAutoHyphens/>
        <w:ind w:left="97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Розпорядження Вараської                                              районної державної      адміністрації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Вараської районної військової      адміністрації</w:t>
      </w:r>
    </w:p>
    <w:p w:rsidR="00D90CFA" w:rsidRDefault="00D90CFA" w:rsidP="00D90CFA">
      <w:pPr>
        <w:pStyle w:val="a7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 w:rsidRPr="00D90CFA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31 грудня 2024 року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269</w:t>
      </w:r>
    </w:p>
    <w:p w:rsidR="002B7086" w:rsidRDefault="002B7086" w:rsidP="002B7086">
      <w:pPr>
        <w:pStyle w:val="a7"/>
        <w:spacing w:before="2"/>
        <w:ind w:left="9781" w:right="111"/>
        <w:rPr>
          <w:spacing w:val="-5"/>
          <w:sz w:val="28"/>
          <w:szCs w:val="28"/>
        </w:rPr>
      </w:pPr>
      <w:r w:rsidRPr="002B7086">
        <w:rPr>
          <w:spacing w:val="-5"/>
          <w:sz w:val="28"/>
          <w:szCs w:val="28"/>
        </w:rPr>
        <w:t xml:space="preserve">                                                                   </w:t>
      </w:r>
      <w:r>
        <w:rPr>
          <w:spacing w:val="-5"/>
          <w:sz w:val="28"/>
          <w:szCs w:val="28"/>
        </w:rPr>
        <w:t xml:space="preserve">(в редакції розпорядження  Вараської </w:t>
      </w:r>
      <w:r w:rsidRPr="002B7086">
        <w:rPr>
          <w:spacing w:val="-5"/>
          <w:sz w:val="28"/>
          <w:szCs w:val="28"/>
        </w:rPr>
        <w:t xml:space="preserve">                  </w:t>
      </w:r>
      <w:r>
        <w:rPr>
          <w:spacing w:val="-5"/>
          <w:sz w:val="28"/>
          <w:szCs w:val="28"/>
        </w:rPr>
        <w:t>районної державної адміністрації – Вараської районної військової адміністрації</w:t>
      </w:r>
    </w:p>
    <w:p w:rsidR="00C412A3" w:rsidRDefault="002B7086" w:rsidP="00D2523B">
      <w:pPr>
        <w:pStyle w:val="a7"/>
        <w:spacing w:before="2"/>
        <w:ind w:left="5670" w:right="111" w:hanging="283"/>
        <w:rPr>
          <w:spacing w:val="-5"/>
          <w:sz w:val="28"/>
          <w:szCs w:val="28"/>
        </w:rPr>
      </w:pPr>
      <w:r w:rsidRPr="002B7086">
        <w:rPr>
          <w:sz w:val="28"/>
          <w:szCs w:val="28"/>
        </w:rPr>
        <w:t xml:space="preserve">                                                               </w:t>
      </w:r>
      <w:r w:rsidR="005D6AF7">
        <w:rPr>
          <w:sz w:val="28"/>
          <w:szCs w:val="28"/>
        </w:rPr>
        <w:t>29 серпня</w:t>
      </w:r>
      <w:r>
        <w:rPr>
          <w:sz w:val="28"/>
          <w:szCs w:val="28"/>
        </w:rPr>
        <w:t xml:space="preserve">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 w:rsidR="005D6AF7">
        <w:rPr>
          <w:spacing w:val="-5"/>
          <w:sz w:val="28"/>
          <w:szCs w:val="28"/>
        </w:rPr>
        <w:t xml:space="preserve"> 164</w:t>
      </w:r>
      <w:r w:rsidRPr="002B7086">
        <w:rPr>
          <w:spacing w:val="-5"/>
          <w:sz w:val="28"/>
          <w:szCs w:val="28"/>
        </w:rPr>
        <w:t>)</w:t>
      </w:r>
    </w:p>
    <w:p w:rsidR="00D2523B" w:rsidRPr="00D2523B" w:rsidRDefault="00D2523B" w:rsidP="00D2523B">
      <w:pPr>
        <w:pStyle w:val="a7"/>
        <w:spacing w:before="2"/>
        <w:ind w:left="5670" w:right="111" w:hanging="283"/>
        <w:rPr>
          <w:spacing w:val="-5"/>
          <w:sz w:val="28"/>
          <w:szCs w:val="28"/>
        </w:rPr>
      </w:pPr>
    </w:p>
    <w:p w:rsidR="00C412A3" w:rsidRDefault="00C412A3">
      <w:pPr>
        <w:ind w:left="6372" w:firstLine="708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</w:t>
      </w:r>
    </w:p>
    <w:p w:rsidR="00C60D0B" w:rsidRDefault="00C412A3" w:rsidP="004179A2">
      <w:pPr>
        <w:pStyle w:val="ac"/>
        <w:keepNext w:val="0"/>
        <w:spacing w:before="0"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проведення перевірок стану ведення військового обліку військовозобов`язаних і призовників та бронювання військовозобов`язаних в органах державної влади, органах місцевого самоврядування на підприємствах, установах та організаціях на те</w:t>
      </w:r>
      <w:r w:rsidR="001316EE">
        <w:rPr>
          <w:rFonts w:ascii="Times New Roman" w:hAnsi="Times New Roman"/>
          <w:b/>
          <w:bCs/>
        </w:rPr>
        <w:t>риторії відповідальності першого</w:t>
      </w:r>
      <w:r>
        <w:rPr>
          <w:rFonts w:ascii="Times New Roman" w:hAnsi="Times New Roman"/>
          <w:b/>
          <w:bCs/>
        </w:rPr>
        <w:t xml:space="preserve"> відділу Вараського районного територіального центру комплектування та соціальної підтримки на 2025 рік</w:t>
      </w:r>
    </w:p>
    <w:p w:rsidR="00A72F84" w:rsidRDefault="00A72F84" w:rsidP="00A72F84">
      <w:pPr>
        <w:pStyle w:val="TimesNewRoman"/>
        <w:spacing w:line="120" w:lineRule="auto"/>
        <w:ind w:left="0" w:firstLine="720"/>
        <w:jc w:val="center"/>
        <w:rPr>
          <w:rFonts w:ascii="Times New Roman" w:hAnsi="Times New Roman" w:cs="Times New Roman"/>
          <w:b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2829"/>
        <w:gridCol w:w="564"/>
        <w:gridCol w:w="566"/>
        <w:gridCol w:w="567"/>
        <w:gridCol w:w="567"/>
        <w:gridCol w:w="567"/>
        <w:gridCol w:w="567"/>
        <w:gridCol w:w="567"/>
        <w:gridCol w:w="567"/>
        <w:gridCol w:w="568"/>
        <w:gridCol w:w="566"/>
        <w:gridCol w:w="540"/>
        <w:gridCol w:w="7"/>
        <w:gridCol w:w="587"/>
        <w:gridCol w:w="855"/>
        <w:gridCol w:w="15"/>
        <w:gridCol w:w="977"/>
        <w:gridCol w:w="15"/>
        <w:gridCol w:w="845"/>
        <w:gridCol w:w="714"/>
        <w:gridCol w:w="1418"/>
      </w:tblGrid>
      <w:tr w:rsidR="00A72F84" w:rsidTr="00661056">
        <w:trPr>
          <w:trHeight w:val="549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/р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ідприємства, установи, організації, навчального закладу</w:t>
            </w:r>
          </w:p>
        </w:tc>
        <w:tc>
          <w:tcPr>
            <w:tcW w:w="68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звірки</w:t>
            </w:r>
          </w:p>
        </w:tc>
        <w:tc>
          <w:tcPr>
            <w:tcW w:w="3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Результати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звірки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Відмітка про вико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</w:tr>
      <w:tr w:rsidR="00A72F84" w:rsidTr="00661056">
        <w:trPr>
          <w:cantSplit/>
          <w:trHeight w:val="124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Січень</w:t>
            </w:r>
          </w:p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2F84" w:rsidRDefault="00A72F84" w:rsidP="00661056">
            <w:pPr>
              <w:pStyle w:val="1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К-ть в/зоб. офіце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К-ть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в/зоб. серж. і солда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тів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К-ть в/зоб. 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жі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зов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</w:t>
            </w:r>
          </w:p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Володимирецька селищна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Антонівська сільська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Каноницька сільська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Рафалівська селищна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Полицька сільська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189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r>
              <w:rPr>
                <w:sz w:val="20"/>
                <w:szCs w:val="20"/>
              </w:rPr>
              <w:t>ДЕРЖАВНЕ ПІДПРИЄМСТВО "ПІДПРИЄМСТВО ДЕРЖАВНОЇ КРИМІНАЛЬНО-ВИКОНАВЧОЇ СЛУЖБИ УКРАЇНИ (№76)"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2F84" w:rsidTr="00661056">
        <w:trPr>
          <w:trHeight w:val="185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r>
              <w:rPr>
                <w:sz w:val="20"/>
                <w:szCs w:val="20"/>
              </w:rPr>
              <w:t>КОМУНАЛЬНЕ НЕКОМЕРЦІЙНЕ ПІДПРИЄМСТВО "ПОЛИЦЬКИЙ ЦЕНТР ПЕРВИННОЇ МЕДИКО-САНІТАРНОЇ ДОПОМОГИ" ПОЛИЦЬКОЇ СІЛЬСЬКОЇ РАДИ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r>
              <w:rPr>
                <w:sz w:val="20"/>
                <w:szCs w:val="20"/>
              </w:rPr>
              <w:t>ДОЧІРНЄ ПІДПРИЄМСТВО "РЕГІОН-ІНВЕСТ"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r>
              <w:rPr>
                <w:sz w:val="20"/>
                <w:szCs w:val="20"/>
              </w:rPr>
              <w:t>ПРИВАТНЕ АКЦІОНЕРНЕ ТОВАРИСТВО "РАФАЛІВСЬКИЙ КАР"ЄР"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Комунальне підприємство по водопостачанню та водовідведенню «Аква»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Володимирецька БЛ» Володимирецької селищної ради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«Володимирецька ЦПМСД» Володимирецької селищної ради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«Володимирецьтранссервіс»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ТзОВ «Регіон Теплопостачання»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Вараська РДА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Володимирецький районний суд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62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Володимирецька селищна рада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соціально-культурної сфери Володимирецької селищної ради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«Центр надання адміністративних послуг» Володимирецької селищної ради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Вище професійне училище №29 смт.Володимирець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Філія «Рафалівське лісове господарства» ДП «Ліси України»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2F84" w:rsidTr="00661056">
        <w:trPr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Pr="00AF264E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Pr="00AF264E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Вараська районна державна лікарння ветеринарної медицина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Pr="00AF264E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F84" w:rsidRDefault="00A72F84" w:rsidP="00661056">
            <w:pPr>
              <w:pStyle w:val="1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72F84" w:rsidRDefault="00A72F84" w:rsidP="00A72F84">
      <w:pPr>
        <w:widowControl w:val="0"/>
        <w:numPr>
          <w:ilvl w:val="0"/>
          <w:numId w:val="2"/>
        </w:numPr>
        <w:suppressAutoHyphens/>
        <w:spacing w:line="120" w:lineRule="auto"/>
        <w:ind w:hanging="142"/>
        <w:contextualSpacing/>
        <w:rPr>
          <w:color w:val="000000"/>
          <w:sz w:val="28"/>
          <w:szCs w:val="28"/>
        </w:rPr>
      </w:pPr>
    </w:p>
    <w:p w:rsidR="00D90CFA" w:rsidRPr="00B4488B" w:rsidRDefault="00D90CFA" w:rsidP="00D90CFA">
      <w:pPr>
        <w:widowControl w:val="0"/>
        <w:numPr>
          <w:ilvl w:val="0"/>
          <w:numId w:val="2"/>
        </w:numPr>
        <w:suppressAutoHyphens/>
        <w:ind w:hanging="142"/>
        <w:contextualSpacing/>
        <w:rPr>
          <w:color w:val="000000"/>
          <w:sz w:val="28"/>
          <w:szCs w:val="28"/>
        </w:rPr>
      </w:pPr>
      <w:r w:rsidRPr="00B4488B">
        <w:rPr>
          <w:color w:val="000000"/>
          <w:sz w:val="28"/>
          <w:szCs w:val="28"/>
        </w:rPr>
        <w:t xml:space="preserve">В.о. начальника відділу з питань </w:t>
      </w:r>
    </w:p>
    <w:p w:rsidR="00D90CFA" w:rsidRPr="00B4488B" w:rsidRDefault="00D90CFA" w:rsidP="00D90CFA">
      <w:pPr>
        <w:widowControl w:val="0"/>
        <w:numPr>
          <w:ilvl w:val="0"/>
          <w:numId w:val="2"/>
        </w:numPr>
        <w:suppressAutoHyphens/>
        <w:ind w:hanging="142"/>
        <w:contextualSpacing/>
        <w:rPr>
          <w:color w:val="000000"/>
          <w:sz w:val="28"/>
          <w:szCs w:val="28"/>
        </w:rPr>
      </w:pPr>
      <w:r w:rsidRPr="00B4488B">
        <w:rPr>
          <w:color w:val="000000"/>
          <w:sz w:val="28"/>
          <w:szCs w:val="28"/>
        </w:rPr>
        <w:t>запобігання та виявлення корупції,</w:t>
      </w:r>
    </w:p>
    <w:p w:rsidR="00D90CFA" w:rsidRDefault="00D90CFA" w:rsidP="00D90CFA">
      <w:pPr>
        <w:widowControl w:val="0"/>
        <w:numPr>
          <w:ilvl w:val="0"/>
          <w:numId w:val="2"/>
        </w:numPr>
        <w:suppressAutoHyphens/>
        <w:ind w:hanging="142"/>
        <w:contextualSpacing/>
        <w:rPr>
          <w:color w:val="000000"/>
          <w:sz w:val="28"/>
          <w:szCs w:val="28"/>
        </w:rPr>
      </w:pPr>
      <w:r w:rsidRPr="00B4488B">
        <w:rPr>
          <w:color w:val="000000"/>
          <w:sz w:val="28"/>
          <w:szCs w:val="28"/>
        </w:rPr>
        <w:t xml:space="preserve">взаємодії з правоохоронними органами </w:t>
      </w:r>
    </w:p>
    <w:p w:rsidR="00AB0D9F" w:rsidRPr="00AB0D9F" w:rsidRDefault="00D90CFA" w:rsidP="00AB0D9F">
      <w:pPr>
        <w:widowControl w:val="0"/>
        <w:numPr>
          <w:ilvl w:val="0"/>
          <w:numId w:val="2"/>
        </w:numPr>
        <w:suppressAutoHyphens/>
        <w:ind w:hanging="142"/>
        <w:contextualSpacing/>
        <w:rPr>
          <w:color w:val="000000"/>
          <w:sz w:val="28"/>
          <w:szCs w:val="28"/>
        </w:rPr>
      </w:pPr>
      <w:r w:rsidRPr="00C920E3">
        <w:rPr>
          <w:color w:val="000000"/>
          <w:sz w:val="28"/>
          <w:szCs w:val="28"/>
        </w:rPr>
        <w:t xml:space="preserve">та силами оборони </w:t>
      </w:r>
      <w:r w:rsidRPr="00C920E3">
        <w:rPr>
          <w:sz w:val="28"/>
          <w:szCs w:val="28"/>
        </w:rPr>
        <w:t>райдержадміністрації</w:t>
      </w:r>
      <w:r w:rsidRPr="00C920E3">
        <w:rPr>
          <w:sz w:val="28"/>
        </w:rPr>
        <w:t xml:space="preserve">                                  </w:t>
      </w:r>
      <w:r>
        <w:rPr>
          <w:sz w:val="28"/>
        </w:rPr>
        <w:t xml:space="preserve">                                                           </w:t>
      </w:r>
      <w:r w:rsidRPr="00C920E3">
        <w:rPr>
          <w:sz w:val="28"/>
        </w:rPr>
        <w:t xml:space="preserve"> Микола КОРНІЙЧУК</w:t>
      </w:r>
    </w:p>
    <w:sectPr w:rsidR="00AB0D9F" w:rsidRPr="00AB0D9F">
      <w:headerReference w:type="default" r:id="rId7"/>
      <w:pgSz w:w="16838" w:h="11906" w:orient="landscape"/>
      <w:pgMar w:top="89" w:right="851" w:bottom="851" w:left="1701" w:header="142" w:footer="143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F14" w:rsidRDefault="00227F14">
      <w:r>
        <w:separator/>
      </w:r>
    </w:p>
  </w:endnote>
  <w:endnote w:type="continuationSeparator" w:id="0">
    <w:p w:rsidR="00227F14" w:rsidRDefault="00227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F14" w:rsidRDefault="00227F14">
      <w:r>
        <w:separator/>
      </w:r>
    </w:p>
  </w:footnote>
  <w:footnote w:type="continuationSeparator" w:id="0">
    <w:p w:rsidR="00227F14" w:rsidRDefault="00227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2A3" w:rsidRDefault="00C412A3">
    <w:pPr>
      <w:pStyle w:val="a5"/>
      <w:rPr>
        <w:sz w:val="28"/>
        <w:szCs w:val="28"/>
      </w:rPr>
    </w:pPr>
  </w:p>
  <w:p w:rsidR="00C412A3" w:rsidRDefault="00C412A3">
    <w:pPr>
      <w:pStyle w:val="a5"/>
      <w:rPr>
        <w:sz w:val="28"/>
        <w:szCs w:val="28"/>
      </w:rPr>
    </w:pPr>
  </w:p>
  <w:p w:rsidR="00C412A3" w:rsidRDefault="00C412A3">
    <w:pPr>
      <w:pStyle w:val="a5"/>
      <w:rPr>
        <w:sz w:val="28"/>
        <w:szCs w:val="28"/>
      </w:rPr>
    </w:pPr>
    <w:r>
      <w:rPr>
        <w:sz w:val="28"/>
        <w:szCs w:val="28"/>
      </w:rPr>
      <w:t xml:space="preserve">              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 xml:space="preserve"> </w:t>
    </w:r>
    <w:r>
      <w:rPr>
        <w:sz w:val="28"/>
        <w:szCs w:val="28"/>
      </w:rPr>
      <w:t>Продовження додатка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820506"/>
    <w:multiLevelType w:val="multilevel"/>
    <w:tmpl w:val="7E820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E70"/>
    <w:rsid w:val="00025A05"/>
    <w:rsid w:val="00037552"/>
    <w:rsid w:val="00054DB5"/>
    <w:rsid w:val="00055909"/>
    <w:rsid w:val="00064398"/>
    <w:rsid w:val="000A15BF"/>
    <w:rsid w:val="000D3639"/>
    <w:rsid w:val="000E6A58"/>
    <w:rsid w:val="00111700"/>
    <w:rsid w:val="001316EE"/>
    <w:rsid w:val="001333CC"/>
    <w:rsid w:val="00140959"/>
    <w:rsid w:val="0016036A"/>
    <w:rsid w:val="001620DE"/>
    <w:rsid w:val="0016378C"/>
    <w:rsid w:val="001A1CA4"/>
    <w:rsid w:val="001A73D4"/>
    <w:rsid w:val="001C6D2E"/>
    <w:rsid w:val="001E7A74"/>
    <w:rsid w:val="001F3BE2"/>
    <w:rsid w:val="002206BA"/>
    <w:rsid w:val="00227E6D"/>
    <w:rsid w:val="00227F14"/>
    <w:rsid w:val="00261235"/>
    <w:rsid w:val="00262383"/>
    <w:rsid w:val="00262472"/>
    <w:rsid w:val="00263FCA"/>
    <w:rsid w:val="00264084"/>
    <w:rsid w:val="00276B22"/>
    <w:rsid w:val="002B1227"/>
    <w:rsid w:val="002B7086"/>
    <w:rsid w:val="002C0FA2"/>
    <w:rsid w:val="002F0300"/>
    <w:rsid w:val="002F595C"/>
    <w:rsid w:val="00321938"/>
    <w:rsid w:val="00354AD9"/>
    <w:rsid w:val="003664A2"/>
    <w:rsid w:val="003930AB"/>
    <w:rsid w:val="003B60A5"/>
    <w:rsid w:val="003E23A3"/>
    <w:rsid w:val="003F156A"/>
    <w:rsid w:val="003F416D"/>
    <w:rsid w:val="004179A2"/>
    <w:rsid w:val="0045240C"/>
    <w:rsid w:val="00497AC0"/>
    <w:rsid w:val="004E01AC"/>
    <w:rsid w:val="004F0C46"/>
    <w:rsid w:val="00527DED"/>
    <w:rsid w:val="00547517"/>
    <w:rsid w:val="00570AF8"/>
    <w:rsid w:val="005757D6"/>
    <w:rsid w:val="0059328B"/>
    <w:rsid w:val="00594FAD"/>
    <w:rsid w:val="005A4323"/>
    <w:rsid w:val="005D6AF7"/>
    <w:rsid w:val="005F3063"/>
    <w:rsid w:val="0064444D"/>
    <w:rsid w:val="00661056"/>
    <w:rsid w:val="0066491B"/>
    <w:rsid w:val="00676F33"/>
    <w:rsid w:val="006877D6"/>
    <w:rsid w:val="006A538F"/>
    <w:rsid w:val="006B2A04"/>
    <w:rsid w:val="006B3F8E"/>
    <w:rsid w:val="006B52ED"/>
    <w:rsid w:val="006B534B"/>
    <w:rsid w:val="006B55DA"/>
    <w:rsid w:val="006E23B4"/>
    <w:rsid w:val="006E5A77"/>
    <w:rsid w:val="006F3C68"/>
    <w:rsid w:val="00704D1D"/>
    <w:rsid w:val="007153F6"/>
    <w:rsid w:val="00736FFC"/>
    <w:rsid w:val="007427DF"/>
    <w:rsid w:val="00745C25"/>
    <w:rsid w:val="00750B24"/>
    <w:rsid w:val="007647C8"/>
    <w:rsid w:val="007B587C"/>
    <w:rsid w:val="007C5FBF"/>
    <w:rsid w:val="007D7499"/>
    <w:rsid w:val="008127E1"/>
    <w:rsid w:val="00822658"/>
    <w:rsid w:val="008708F0"/>
    <w:rsid w:val="008737C4"/>
    <w:rsid w:val="008774C2"/>
    <w:rsid w:val="008917C9"/>
    <w:rsid w:val="00892E70"/>
    <w:rsid w:val="008A7F37"/>
    <w:rsid w:val="008D3E75"/>
    <w:rsid w:val="008E2D8C"/>
    <w:rsid w:val="00911B4D"/>
    <w:rsid w:val="00930A7F"/>
    <w:rsid w:val="009564B8"/>
    <w:rsid w:val="00971385"/>
    <w:rsid w:val="009A7246"/>
    <w:rsid w:val="009C520A"/>
    <w:rsid w:val="009E3E41"/>
    <w:rsid w:val="009F1B54"/>
    <w:rsid w:val="00A44B07"/>
    <w:rsid w:val="00A45336"/>
    <w:rsid w:val="00A63024"/>
    <w:rsid w:val="00A72F84"/>
    <w:rsid w:val="00A84588"/>
    <w:rsid w:val="00AB0D9F"/>
    <w:rsid w:val="00AF6F6E"/>
    <w:rsid w:val="00B14797"/>
    <w:rsid w:val="00B466CF"/>
    <w:rsid w:val="00B55F9E"/>
    <w:rsid w:val="00B676B8"/>
    <w:rsid w:val="00B87553"/>
    <w:rsid w:val="00B94281"/>
    <w:rsid w:val="00BA70A3"/>
    <w:rsid w:val="00BB1AB5"/>
    <w:rsid w:val="00BC3921"/>
    <w:rsid w:val="00BD3A99"/>
    <w:rsid w:val="00BE140B"/>
    <w:rsid w:val="00BF2AC9"/>
    <w:rsid w:val="00BF5CF5"/>
    <w:rsid w:val="00C01D22"/>
    <w:rsid w:val="00C02542"/>
    <w:rsid w:val="00C12489"/>
    <w:rsid w:val="00C14CA4"/>
    <w:rsid w:val="00C35F2F"/>
    <w:rsid w:val="00C412A3"/>
    <w:rsid w:val="00C60D0B"/>
    <w:rsid w:val="00C6526C"/>
    <w:rsid w:val="00C713B5"/>
    <w:rsid w:val="00C75836"/>
    <w:rsid w:val="00C90D42"/>
    <w:rsid w:val="00CA0054"/>
    <w:rsid w:val="00CB674D"/>
    <w:rsid w:val="00CB68FA"/>
    <w:rsid w:val="00CD237A"/>
    <w:rsid w:val="00CD4034"/>
    <w:rsid w:val="00CE3C7C"/>
    <w:rsid w:val="00D13D4C"/>
    <w:rsid w:val="00D22F99"/>
    <w:rsid w:val="00D2523B"/>
    <w:rsid w:val="00D44196"/>
    <w:rsid w:val="00D62E8F"/>
    <w:rsid w:val="00D66508"/>
    <w:rsid w:val="00D73EDC"/>
    <w:rsid w:val="00D74392"/>
    <w:rsid w:val="00D7444B"/>
    <w:rsid w:val="00D90CFA"/>
    <w:rsid w:val="00D90E3E"/>
    <w:rsid w:val="00D92C1D"/>
    <w:rsid w:val="00D958F8"/>
    <w:rsid w:val="00E05E14"/>
    <w:rsid w:val="00E30D60"/>
    <w:rsid w:val="00E5744E"/>
    <w:rsid w:val="00E85BFB"/>
    <w:rsid w:val="00E92BA9"/>
    <w:rsid w:val="00E95A91"/>
    <w:rsid w:val="00EC13E2"/>
    <w:rsid w:val="00EC6474"/>
    <w:rsid w:val="00EE3CE1"/>
    <w:rsid w:val="00F045AF"/>
    <w:rsid w:val="00F4760B"/>
    <w:rsid w:val="00F90E4E"/>
    <w:rsid w:val="00F968A1"/>
    <w:rsid w:val="00FA7650"/>
    <w:rsid w:val="00FB7E45"/>
    <w:rsid w:val="00FC7CBB"/>
    <w:rsid w:val="00FD112C"/>
    <w:rsid w:val="00FF3C14"/>
    <w:rsid w:val="02440807"/>
    <w:rsid w:val="084A6CA8"/>
    <w:rsid w:val="1DBF2BC9"/>
    <w:rsid w:val="2A373725"/>
    <w:rsid w:val="2BAE74B9"/>
    <w:rsid w:val="2F174815"/>
    <w:rsid w:val="33B84F03"/>
    <w:rsid w:val="36A56E7D"/>
    <w:rsid w:val="3771580D"/>
    <w:rsid w:val="38C821C8"/>
    <w:rsid w:val="4225243D"/>
    <w:rsid w:val="55E138D3"/>
    <w:rsid w:val="644F6CEE"/>
    <w:rsid w:val="692F03F9"/>
    <w:rsid w:val="73943530"/>
    <w:rsid w:val="73C5122A"/>
    <w:rsid w:val="7D88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0CFA"/>
    <w:pPr>
      <w:keepNext/>
      <w:numPr>
        <w:numId w:val="2"/>
      </w:numPr>
      <w:suppressAutoHyphens/>
      <w:jc w:val="both"/>
      <w:outlineLvl w:val="0"/>
    </w:pPr>
    <w:rPr>
      <w:bCs/>
      <w:sz w:val="28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  <w:lang w:val="uk-UA"/>
    </w:rPr>
  </w:style>
  <w:style w:type="paragraph" w:styleId="a7">
    <w:name w:val="Body Text"/>
    <w:basedOn w:val="a"/>
    <w:pPr>
      <w:ind w:right="2693"/>
      <w:jc w:val="both"/>
    </w:pPr>
    <w:rPr>
      <w:sz w:val="26"/>
      <w:szCs w:val="26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Pr>
      <w:sz w:val="24"/>
      <w:szCs w:val="24"/>
      <w:lang w:val="uk-UA"/>
    </w:rPr>
  </w:style>
  <w:style w:type="paragraph" w:styleId="aa">
    <w:name w:val="Block Text"/>
    <w:basedOn w:val="a"/>
    <w:pPr>
      <w:ind w:left="900" w:right="895"/>
      <w:jc w:val="center"/>
    </w:pPr>
    <w:rPr>
      <w:sz w:val="28"/>
      <w:szCs w:val="20"/>
    </w:rPr>
  </w:style>
  <w:style w:type="paragraph" w:customStyle="1" w:styleId="TimesNewRoman">
    <w:name w:val="Обычный + Times New Roman"/>
    <w:basedOn w:val="a"/>
    <w:qFormat/>
    <w:pPr>
      <w:ind w:left="5812" w:firstLine="284"/>
      <w:jc w:val="both"/>
    </w:pPr>
    <w:rPr>
      <w:rFonts w:ascii="Calibri" w:hAnsi="Calibri" w:cs="Calibri"/>
      <w:sz w:val="28"/>
      <w:szCs w:val="28"/>
      <w:lang w:eastAsia="uk-UA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paragraph" w:customStyle="1" w:styleId="ac">
    <w:name w:val="Назва документу"/>
    <w:basedOn w:val="a"/>
    <w:pPr>
      <w:keepNext/>
      <w:spacing w:before="140" w:after="60"/>
      <w:jc w:val="center"/>
      <w:outlineLvl w:val="0"/>
    </w:pPr>
    <w:rPr>
      <w:rFonts w:ascii="Arial" w:hAnsi="Arial"/>
      <w:kern w:val="28"/>
      <w:sz w:val="28"/>
      <w:szCs w:val="20"/>
    </w:rPr>
  </w:style>
  <w:style w:type="paragraph" w:customStyle="1" w:styleId="12">
    <w:name w:val="Абзац списка1"/>
    <w:basedOn w:val="a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val="ru-RU" w:eastAsia="en-US"/>
    </w:rPr>
  </w:style>
  <w:style w:type="paragraph" w:customStyle="1" w:styleId="NoSpacing">
    <w:name w:val="No Spacing"/>
    <w:rPr>
      <w:rFonts w:ascii="Calibri" w:hAnsi="Calibri"/>
      <w:sz w:val="22"/>
      <w:szCs w:val="22"/>
      <w:lang w:val="ru-RU" w:eastAsia="en-US"/>
    </w:rPr>
  </w:style>
  <w:style w:type="paragraph" w:customStyle="1" w:styleId="13">
    <w:name w:val="Без интервала1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paragraph" w:customStyle="1" w:styleId="Normal">
    <w:name w:val="Normal"/>
    <w:rPr>
      <w:sz w:val="24"/>
      <w:szCs w:val="24"/>
    </w:rPr>
  </w:style>
  <w:style w:type="character" w:customStyle="1" w:styleId="10">
    <w:name w:val="Заголовок 1 Знак"/>
    <w:link w:val="1"/>
    <w:rsid w:val="00D90CFA"/>
    <w:rPr>
      <w:bCs/>
      <w:sz w:val="28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434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creator>343343</dc:creator>
  <cp:lastModifiedBy>Користувач</cp:lastModifiedBy>
  <cp:revision>2</cp:revision>
  <cp:lastPrinted>2022-12-19T06:27:00Z</cp:lastPrinted>
  <dcterms:created xsi:type="dcterms:W3CDTF">2025-10-16T06:49:00Z</dcterms:created>
  <dcterms:modified xsi:type="dcterms:W3CDTF">2025-10-16T06:49:00Z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C1D60BF217C54504A3980C6BC9F1961E_13</vt:lpwstr>
  </property>
</Properties>
</file>